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BB" w:rsidRPr="003A32F1" w:rsidRDefault="007B40A2" w:rsidP="007B40A2">
      <w:pPr>
        <w:spacing w:after="0" w:line="240" w:lineRule="auto"/>
        <w:jc w:val="center"/>
        <w:rPr>
          <w:noProof/>
          <w:lang w:eastAsia="ru-RU"/>
        </w:rPr>
      </w:pPr>
      <w:r w:rsidRPr="003A32F1">
        <w:rPr>
          <w:noProof/>
          <w:lang w:eastAsia="ru-RU"/>
        </w:rPr>
        <w:drawing>
          <wp:inline distT="0" distB="0" distL="0" distR="0" wp14:anchorId="573A1AA3" wp14:editId="6B1CD6B9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7B40A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7B40A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7B40A2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985EDF" w:rsidP="007B40A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C46869" w:rsidRDefault="00C46869" w:rsidP="007B40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BA764D" w:rsidRDefault="009F52E0" w:rsidP="007B40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A764D" w:rsidRDefault="00BA764D" w:rsidP="007B40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6B4917">
        <w:rPr>
          <w:rFonts w:ascii="Times New Roman" w:hAnsi="Times New Roman"/>
          <w:b/>
          <w:sz w:val="28"/>
          <w:szCs w:val="28"/>
        </w:rPr>
        <w:t>Кемское</w:t>
      </w:r>
      <w:r w:rsidR="00C96B76">
        <w:rPr>
          <w:rFonts w:ascii="Times New Roman" w:hAnsi="Times New Roman"/>
          <w:b/>
          <w:sz w:val="28"/>
          <w:szCs w:val="28"/>
        </w:rPr>
        <w:t xml:space="preserve"> на 01 апреля</w:t>
      </w:r>
      <w:r w:rsidR="00F276BB">
        <w:rPr>
          <w:rFonts w:ascii="Times New Roman" w:hAnsi="Times New Roman"/>
          <w:b/>
          <w:sz w:val="28"/>
          <w:szCs w:val="28"/>
        </w:rPr>
        <w:t xml:space="preserve"> </w:t>
      </w:r>
      <w:r w:rsidR="002B79B4">
        <w:rPr>
          <w:rFonts w:ascii="Times New Roman" w:hAnsi="Times New Roman"/>
          <w:b/>
          <w:sz w:val="28"/>
          <w:szCs w:val="28"/>
        </w:rPr>
        <w:t>2020</w:t>
      </w:r>
      <w:r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A764D" w:rsidRDefault="009F52E0" w:rsidP="007B40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505A07" w:rsidRDefault="002B79B4" w:rsidP="007B4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F276BB" w:rsidRPr="00505A07">
        <w:rPr>
          <w:rFonts w:ascii="Times New Roman" w:hAnsi="Times New Roman"/>
          <w:sz w:val="24"/>
          <w:szCs w:val="24"/>
        </w:rPr>
        <w:t>.0</w:t>
      </w:r>
      <w:r w:rsidR="00D64849">
        <w:rPr>
          <w:rFonts w:ascii="Times New Roman" w:hAnsi="Times New Roman"/>
          <w:sz w:val="24"/>
          <w:szCs w:val="24"/>
        </w:rPr>
        <w:t>6</w:t>
      </w:r>
      <w:r w:rsidR="00F276BB" w:rsidRPr="00505A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2020</w:t>
      </w:r>
      <w:r w:rsidR="009F52E0" w:rsidRPr="00505A07">
        <w:rPr>
          <w:rFonts w:ascii="Times New Roman" w:hAnsi="Times New Roman"/>
          <w:sz w:val="24"/>
          <w:szCs w:val="24"/>
        </w:rPr>
        <w:t xml:space="preserve"> г.                                                                       </w:t>
      </w:r>
      <w:r w:rsidR="00505A07">
        <w:rPr>
          <w:rFonts w:ascii="Times New Roman" w:hAnsi="Times New Roman"/>
          <w:sz w:val="24"/>
          <w:szCs w:val="24"/>
        </w:rPr>
        <w:t xml:space="preserve">      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</w:t>
      </w:r>
      <w:r w:rsidR="00505A07">
        <w:rPr>
          <w:rFonts w:ascii="Times New Roman" w:hAnsi="Times New Roman"/>
          <w:sz w:val="24"/>
          <w:szCs w:val="24"/>
        </w:rPr>
        <w:t xml:space="preserve">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  г. Вытегра</w:t>
      </w:r>
    </w:p>
    <w:p w:rsidR="009F52E0" w:rsidRPr="00505A07" w:rsidRDefault="00505A07" w:rsidP="007B40A2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A764D" w:rsidRPr="00B5561B" w:rsidRDefault="009F52E0" w:rsidP="007B40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561B">
        <w:rPr>
          <w:rFonts w:ascii="Times New Roman" w:hAnsi="Times New Roman"/>
          <w:sz w:val="28"/>
          <w:szCs w:val="28"/>
        </w:rPr>
        <w:t>Заключение Ревизионной комиссии Вытег</w:t>
      </w:r>
      <w:r w:rsidR="00BA764D" w:rsidRPr="00B5561B">
        <w:rPr>
          <w:rFonts w:ascii="Times New Roman" w:hAnsi="Times New Roman"/>
          <w:sz w:val="28"/>
          <w:szCs w:val="28"/>
        </w:rPr>
        <w:t>орского муниципального района к</w:t>
      </w:r>
      <w:r w:rsidRPr="00B5561B">
        <w:rPr>
          <w:rFonts w:ascii="Times New Roman" w:hAnsi="Times New Roman"/>
          <w:sz w:val="28"/>
          <w:szCs w:val="28"/>
        </w:rPr>
        <w:t xml:space="preserve"> </w:t>
      </w:r>
      <w:r w:rsidR="00300992" w:rsidRPr="00B5561B">
        <w:rPr>
          <w:rFonts w:ascii="Times New Roman" w:hAnsi="Times New Roman"/>
          <w:sz w:val="28"/>
          <w:szCs w:val="28"/>
        </w:rPr>
        <w:t>отчету об исполнении бюдже</w:t>
      </w:r>
      <w:r w:rsidR="00971A95" w:rsidRPr="00B5561B">
        <w:rPr>
          <w:rFonts w:ascii="Times New Roman" w:hAnsi="Times New Roman"/>
          <w:sz w:val="28"/>
          <w:szCs w:val="28"/>
        </w:rPr>
        <w:t xml:space="preserve">та </w:t>
      </w:r>
      <w:r w:rsidR="00A63AE5" w:rsidRPr="00B5561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B4917" w:rsidRPr="00B5561B">
        <w:rPr>
          <w:rFonts w:ascii="Times New Roman" w:hAnsi="Times New Roman"/>
          <w:sz w:val="28"/>
          <w:szCs w:val="28"/>
        </w:rPr>
        <w:t>Кемское</w:t>
      </w:r>
      <w:r w:rsidR="00300992" w:rsidRPr="00B5561B">
        <w:rPr>
          <w:rFonts w:ascii="Times New Roman" w:hAnsi="Times New Roman"/>
          <w:sz w:val="28"/>
          <w:szCs w:val="28"/>
        </w:rPr>
        <w:t xml:space="preserve"> (далее – </w:t>
      </w:r>
      <w:r w:rsidR="00BA764D" w:rsidRPr="00B5561B">
        <w:rPr>
          <w:rFonts w:ascii="Times New Roman" w:hAnsi="Times New Roman"/>
          <w:sz w:val="28"/>
          <w:szCs w:val="28"/>
        </w:rPr>
        <w:t>бюджет</w:t>
      </w:r>
      <w:r w:rsidR="00C96B76" w:rsidRPr="00B5561B">
        <w:rPr>
          <w:rFonts w:ascii="Times New Roman" w:hAnsi="Times New Roman"/>
          <w:sz w:val="28"/>
          <w:szCs w:val="28"/>
        </w:rPr>
        <w:t xml:space="preserve"> поселения) на 01 апреля</w:t>
      </w:r>
      <w:r w:rsidR="00F276BB" w:rsidRPr="00B5561B">
        <w:rPr>
          <w:rFonts w:ascii="Times New Roman" w:hAnsi="Times New Roman"/>
          <w:sz w:val="28"/>
          <w:szCs w:val="28"/>
        </w:rPr>
        <w:t xml:space="preserve"> </w:t>
      </w:r>
      <w:r w:rsidR="002B79B4" w:rsidRPr="00B5561B">
        <w:rPr>
          <w:rFonts w:ascii="Times New Roman" w:hAnsi="Times New Roman"/>
          <w:sz w:val="28"/>
          <w:szCs w:val="28"/>
        </w:rPr>
        <w:t>2020</w:t>
      </w:r>
      <w:r w:rsidR="00BA764D" w:rsidRPr="00B5561B">
        <w:rPr>
          <w:rFonts w:ascii="Times New Roman" w:hAnsi="Times New Roman"/>
          <w:sz w:val="28"/>
          <w:szCs w:val="28"/>
        </w:rPr>
        <w:t xml:space="preserve"> года </w:t>
      </w:r>
      <w:r w:rsidRPr="00B5561B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B5561B">
        <w:rPr>
          <w:rFonts w:ascii="Times New Roman" w:hAnsi="Times New Roman"/>
          <w:sz w:val="28"/>
          <w:szCs w:val="28"/>
        </w:rPr>
        <w:t>.</w:t>
      </w:r>
    </w:p>
    <w:p w:rsidR="00BA764D" w:rsidRPr="00B5561B" w:rsidRDefault="00BA764D" w:rsidP="007B40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</w:t>
      </w:r>
      <w:r w:rsidR="007E5A67" w:rsidRPr="00B5561B">
        <w:rPr>
          <w:rFonts w:ascii="Times New Roman" w:hAnsi="Times New Roman"/>
          <w:sz w:val="28"/>
          <w:szCs w:val="28"/>
          <w:lang w:eastAsia="ru-RU"/>
        </w:rPr>
        <w:t>,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произведён по данны</w:t>
      </w:r>
      <w:r w:rsidR="00300992" w:rsidRPr="00B5561B">
        <w:rPr>
          <w:rFonts w:ascii="Times New Roman" w:hAnsi="Times New Roman"/>
          <w:sz w:val="28"/>
          <w:szCs w:val="28"/>
          <w:lang w:eastAsia="ru-RU"/>
        </w:rPr>
        <w:t>м отчёта об исполнении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C96B76" w:rsidRPr="00B5561B">
        <w:rPr>
          <w:rFonts w:ascii="Times New Roman" w:hAnsi="Times New Roman"/>
          <w:sz w:val="28"/>
          <w:szCs w:val="28"/>
          <w:lang w:eastAsia="ru-RU"/>
        </w:rPr>
        <w:t xml:space="preserve"> поселения за 1 квартал</w:t>
      </w:r>
      <w:r w:rsidR="006D5EE2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</w:t>
      </w:r>
      <w:r w:rsidR="00300992" w:rsidRPr="00B5561B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</w:t>
      </w:r>
      <w:r w:rsidR="00A63AE5" w:rsidRPr="00B5561B">
        <w:rPr>
          <w:rFonts w:ascii="Times New Roman" w:hAnsi="Times New Roman"/>
          <w:sz w:val="28"/>
          <w:szCs w:val="28"/>
          <w:lang w:eastAsia="ru-RU"/>
        </w:rPr>
        <w:t>ии</w:t>
      </w:r>
      <w:r w:rsidR="00F276BB" w:rsidRPr="00B5561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6B4917" w:rsidRPr="00B5561B">
        <w:rPr>
          <w:rFonts w:ascii="Times New Roman" w:hAnsi="Times New Roman"/>
          <w:sz w:val="28"/>
          <w:szCs w:val="28"/>
          <w:lang w:eastAsia="ru-RU"/>
        </w:rPr>
        <w:t>Кемское</w:t>
      </w:r>
      <w:r w:rsidR="00464B46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B5561B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CD699E" w:rsidRPr="00B5561B">
        <w:rPr>
          <w:rFonts w:ascii="Times New Roman" w:hAnsi="Times New Roman"/>
          <w:sz w:val="28"/>
          <w:szCs w:val="28"/>
          <w:lang w:eastAsia="ru-RU"/>
        </w:rPr>
        <w:t>1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5</w:t>
      </w:r>
      <w:r w:rsidR="000A0426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B5561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64849" w:rsidRPr="00B5561B">
        <w:rPr>
          <w:rFonts w:ascii="Times New Roman" w:hAnsi="Times New Roman"/>
          <w:sz w:val="28"/>
          <w:szCs w:val="28"/>
          <w:lang w:eastAsia="ru-RU"/>
        </w:rPr>
        <w:t>2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7</w:t>
      </w:r>
      <w:r w:rsidR="009629E9" w:rsidRPr="00B5561B">
        <w:rPr>
          <w:rFonts w:ascii="Times New Roman" w:hAnsi="Times New Roman"/>
          <w:sz w:val="28"/>
          <w:szCs w:val="28"/>
          <w:lang w:eastAsia="ru-RU"/>
        </w:rPr>
        <w:t>.</w:t>
      </w:r>
      <w:r w:rsidR="00F276BB" w:rsidRPr="00B5561B">
        <w:rPr>
          <w:rFonts w:ascii="Times New Roman" w:hAnsi="Times New Roman"/>
          <w:sz w:val="28"/>
          <w:szCs w:val="28"/>
          <w:lang w:eastAsia="ru-RU"/>
        </w:rPr>
        <w:t>0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4</w:t>
      </w:r>
      <w:r w:rsidR="00F276BB" w:rsidRPr="00B5561B">
        <w:rPr>
          <w:rFonts w:ascii="Times New Roman" w:hAnsi="Times New Roman"/>
          <w:sz w:val="28"/>
          <w:szCs w:val="28"/>
          <w:lang w:eastAsia="ru-RU"/>
        </w:rPr>
        <w:t>.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="00F276BB" w:rsidRPr="00B5561B">
        <w:rPr>
          <w:rFonts w:ascii="Times New Roman" w:hAnsi="Times New Roman"/>
          <w:sz w:val="28"/>
          <w:szCs w:val="28"/>
          <w:lang w:eastAsia="ru-RU"/>
        </w:rPr>
        <w:t xml:space="preserve"> г. </w:t>
      </w:r>
    </w:p>
    <w:p w:rsidR="00BA764D" w:rsidRPr="00B5561B" w:rsidRDefault="00300992" w:rsidP="007B40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>Б</w:t>
      </w:r>
      <w:r w:rsidR="00BA764D" w:rsidRPr="00B5561B">
        <w:rPr>
          <w:rFonts w:ascii="Times New Roman" w:hAnsi="Times New Roman"/>
          <w:sz w:val="28"/>
          <w:szCs w:val="28"/>
          <w:lang w:eastAsia="ru-RU"/>
        </w:rPr>
        <w:t>юджет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F276BB" w:rsidRPr="00B5561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="00464B46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5561B">
        <w:rPr>
          <w:rFonts w:ascii="Times New Roman" w:hAnsi="Times New Roman"/>
          <w:sz w:val="28"/>
          <w:szCs w:val="28"/>
          <w:lang w:eastAsia="ru-RU"/>
        </w:rPr>
        <w:t>год утверждён решени</w:t>
      </w:r>
      <w:r w:rsidRPr="00B5561B">
        <w:rPr>
          <w:rFonts w:ascii="Times New Roman" w:hAnsi="Times New Roman"/>
          <w:sz w:val="28"/>
          <w:szCs w:val="28"/>
          <w:lang w:eastAsia="ru-RU"/>
        </w:rPr>
        <w:t>ем Сове</w:t>
      </w:r>
      <w:r w:rsidR="00A63AE5" w:rsidRPr="00B5561B">
        <w:rPr>
          <w:rFonts w:ascii="Times New Roman" w:hAnsi="Times New Roman"/>
          <w:sz w:val="28"/>
          <w:szCs w:val="28"/>
          <w:lang w:eastAsia="ru-RU"/>
        </w:rPr>
        <w:t xml:space="preserve">та сельского поселения </w:t>
      </w:r>
      <w:r w:rsidR="006B4917" w:rsidRPr="00B5561B">
        <w:rPr>
          <w:rFonts w:ascii="Times New Roman" w:hAnsi="Times New Roman"/>
          <w:sz w:val="28"/>
          <w:szCs w:val="28"/>
          <w:lang w:eastAsia="ru-RU"/>
        </w:rPr>
        <w:t>Кемское</w:t>
      </w:r>
      <w:r w:rsidR="00BA764D" w:rsidRPr="00B5561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09</w:t>
      </w:r>
      <w:r w:rsidR="006B4917" w:rsidRPr="00B5561B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2019</w:t>
      </w:r>
      <w:r w:rsidR="00F276BB" w:rsidRPr="00B5561B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95</w:t>
      </w:r>
      <w:r w:rsidR="00F4123E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29E9" w:rsidRPr="00B5561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6B4917" w:rsidRPr="00B5561B">
        <w:rPr>
          <w:rFonts w:ascii="Times New Roman" w:hAnsi="Times New Roman"/>
          <w:sz w:val="28"/>
          <w:szCs w:val="28"/>
          <w:lang w:eastAsia="ru-RU"/>
        </w:rPr>
        <w:t>Кемское</w:t>
      </w:r>
      <w:r w:rsidR="009629E9" w:rsidRPr="00B5561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="009629E9" w:rsidRPr="00B5561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2021</w:t>
      </w:r>
      <w:r w:rsidR="009629E9" w:rsidRPr="00B5561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2022</w:t>
      </w:r>
      <w:r w:rsidR="009629E9" w:rsidRPr="00B5561B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F276BB" w:rsidRPr="00B5561B">
        <w:rPr>
          <w:rFonts w:ascii="Times New Roman" w:hAnsi="Times New Roman"/>
          <w:sz w:val="28"/>
          <w:szCs w:val="28"/>
          <w:lang w:eastAsia="ru-RU"/>
        </w:rPr>
        <w:t xml:space="preserve">по доходам в сумме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4000,6</w:t>
      </w:r>
      <w:r w:rsidR="00BA764D" w:rsidRPr="00B5561B">
        <w:rPr>
          <w:rFonts w:ascii="Times New Roman" w:hAnsi="Times New Roman"/>
          <w:sz w:val="28"/>
          <w:szCs w:val="28"/>
          <w:lang w:eastAsia="ru-RU"/>
        </w:rPr>
        <w:t xml:space="preserve"> тыс. рубл</w:t>
      </w:r>
      <w:r w:rsidR="00A63AE5" w:rsidRPr="00B5561B">
        <w:rPr>
          <w:rFonts w:ascii="Times New Roman" w:hAnsi="Times New Roman"/>
          <w:sz w:val="28"/>
          <w:szCs w:val="28"/>
          <w:lang w:eastAsia="ru-RU"/>
        </w:rPr>
        <w:t>ей, по расходам в сум</w:t>
      </w:r>
      <w:r w:rsidR="00F276BB" w:rsidRPr="00B5561B">
        <w:rPr>
          <w:rFonts w:ascii="Times New Roman" w:hAnsi="Times New Roman"/>
          <w:sz w:val="28"/>
          <w:szCs w:val="28"/>
          <w:lang w:eastAsia="ru-RU"/>
        </w:rPr>
        <w:t xml:space="preserve">ме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4000,6</w:t>
      </w:r>
      <w:r w:rsidR="00BA764D" w:rsidRPr="00B5561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F276BB" w:rsidRPr="00B5561B">
        <w:rPr>
          <w:rFonts w:ascii="Times New Roman" w:hAnsi="Times New Roman"/>
          <w:sz w:val="28"/>
          <w:szCs w:val="28"/>
          <w:lang w:eastAsia="ru-RU"/>
        </w:rPr>
        <w:t xml:space="preserve">. Бюджет принят без </w:t>
      </w:r>
      <w:r w:rsidR="00FA28A8" w:rsidRPr="00B5561B">
        <w:rPr>
          <w:rFonts w:ascii="Times New Roman" w:hAnsi="Times New Roman"/>
          <w:sz w:val="28"/>
          <w:szCs w:val="28"/>
          <w:lang w:eastAsia="ru-RU"/>
        </w:rPr>
        <w:t>дефиц</w:t>
      </w:r>
      <w:r w:rsidR="00F276BB" w:rsidRPr="00B5561B">
        <w:rPr>
          <w:rFonts w:ascii="Times New Roman" w:hAnsi="Times New Roman"/>
          <w:sz w:val="28"/>
          <w:szCs w:val="28"/>
          <w:lang w:eastAsia="ru-RU"/>
        </w:rPr>
        <w:t>ита</w:t>
      </w:r>
      <w:r w:rsidR="00FA28A8" w:rsidRPr="00B5561B">
        <w:rPr>
          <w:rFonts w:ascii="Times New Roman" w:hAnsi="Times New Roman"/>
          <w:sz w:val="28"/>
          <w:szCs w:val="28"/>
          <w:lang w:eastAsia="ru-RU"/>
        </w:rPr>
        <w:t>.</w:t>
      </w:r>
    </w:p>
    <w:p w:rsidR="009E1EDE" w:rsidRPr="00B5561B" w:rsidRDefault="009E1EDE" w:rsidP="007B40A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B5561B" w:rsidRDefault="00BA764D" w:rsidP="007B40A2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561B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BA764D" w:rsidRPr="00B5561B" w:rsidRDefault="00BA764D" w:rsidP="007B40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79B4" w:rsidRPr="00B5561B" w:rsidRDefault="004D58F0" w:rsidP="007B40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 xml:space="preserve">За 1 квартал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года в решение Совета сельского поселения </w:t>
      </w:r>
      <w:r w:rsidR="006B4917" w:rsidRPr="00B5561B">
        <w:rPr>
          <w:rFonts w:ascii="Times New Roman" w:hAnsi="Times New Roman"/>
          <w:sz w:val="28"/>
          <w:szCs w:val="28"/>
          <w:lang w:eastAsia="ru-RU"/>
        </w:rPr>
        <w:t>Кемское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123E" w:rsidRPr="00B5561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09</w:t>
      </w:r>
      <w:r w:rsidR="006B4917" w:rsidRPr="00B5561B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2019</w:t>
      </w:r>
      <w:r w:rsidR="00F4123E" w:rsidRPr="00B5561B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95</w:t>
      </w:r>
      <w:r w:rsidR="00F4123E" w:rsidRPr="00B5561B">
        <w:rPr>
          <w:rFonts w:ascii="Times New Roman" w:hAnsi="Times New Roman"/>
          <w:sz w:val="28"/>
          <w:szCs w:val="28"/>
          <w:lang w:eastAsia="ru-RU"/>
        </w:rPr>
        <w:t xml:space="preserve"> «О бюджете сельского поселения </w:t>
      </w:r>
      <w:r w:rsidR="006B4917" w:rsidRPr="00B5561B">
        <w:rPr>
          <w:rFonts w:ascii="Times New Roman" w:hAnsi="Times New Roman"/>
          <w:sz w:val="28"/>
          <w:szCs w:val="28"/>
          <w:lang w:eastAsia="ru-RU"/>
        </w:rPr>
        <w:t>Кемское</w:t>
      </w:r>
      <w:r w:rsidR="00F4123E" w:rsidRPr="00B5561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="00F4123E" w:rsidRPr="00B5561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2021</w:t>
      </w:r>
      <w:r w:rsidR="00F4123E" w:rsidRPr="00B5561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2022</w:t>
      </w:r>
      <w:r w:rsidR="00F4123E" w:rsidRPr="00B5561B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4E6233" w:rsidRPr="00B5561B">
        <w:rPr>
          <w:rFonts w:ascii="Times New Roman" w:hAnsi="Times New Roman"/>
          <w:sz w:val="28"/>
          <w:szCs w:val="28"/>
          <w:lang w:eastAsia="ru-RU"/>
        </w:rPr>
        <w:t xml:space="preserve">изменения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="004E6233" w:rsidRPr="00B5561B">
        <w:rPr>
          <w:rFonts w:ascii="Times New Roman" w:hAnsi="Times New Roman"/>
          <w:sz w:val="28"/>
          <w:szCs w:val="28"/>
          <w:lang w:eastAsia="ru-RU"/>
        </w:rPr>
        <w:t>вносились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.</w:t>
      </w:r>
      <w:r w:rsidR="00F010A9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764D" w:rsidRPr="00B5561B" w:rsidRDefault="008547B4" w:rsidP="007B40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>За</w:t>
      </w:r>
      <w:r w:rsidR="00F010A9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561B">
        <w:rPr>
          <w:rFonts w:ascii="Times New Roman" w:hAnsi="Times New Roman"/>
          <w:sz w:val="28"/>
          <w:szCs w:val="28"/>
          <w:lang w:eastAsia="ru-RU"/>
        </w:rPr>
        <w:t>отчетный период</w:t>
      </w:r>
      <w:r w:rsidR="00BA764D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="0032109A" w:rsidRPr="00B5561B"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</w:t>
      </w:r>
      <w:r w:rsidR="00BA764D" w:rsidRPr="00B5561B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BA764D" w:rsidRPr="00B5561B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B79B4" w:rsidRPr="00B5561B">
        <w:rPr>
          <w:rFonts w:ascii="Times New Roman" w:hAnsi="Times New Roman"/>
          <w:bCs/>
          <w:sz w:val="28"/>
          <w:szCs w:val="28"/>
          <w:lang w:eastAsia="ru-RU"/>
        </w:rPr>
        <w:t>919,7</w:t>
      </w:r>
      <w:r w:rsidR="00C34C27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276BB" w:rsidRPr="00B5561B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9E1EDE" w:rsidRPr="00B5561B">
        <w:rPr>
          <w:rFonts w:ascii="Times New Roman" w:hAnsi="Times New Roman"/>
          <w:sz w:val="28"/>
          <w:szCs w:val="28"/>
          <w:lang w:eastAsia="ru-RU"/>
        </w:rPr>
        <w:t>2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3,0</w:t>
      </w:r>
      <w:r w:rsidR="00C34C27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5561B">
        <w:rPr>
          <w:rFonts w:ascii="Times New Roman" w:hAnsi="Times New Roman"/>
          <w:sz w:val="28"/>
          <w:szCs w:val="28"/>
          <w:lang w:eastAsia="ru-RU"/>
        </w:rPr>
        <w:t>% от годового прогнозного плана</w:t>
      </w:r>
      <w:r w:rsidR="00606F87" w:rsidRPr="00B5561B">
        <w:rPr>
          <w:rFonts w:ascii="Times New Roman" w:hAnsi="Times New Roman"/>
          <w:sz w:val="28"/>
          <w:szCs w:val="28"/>
          <w:lang w:eastAsia="ru-RU"/>
        </w:rPr>
        <w:t>.</w:t>
      </w:r>
      <w:r w:rsidR="00BA764D" w:rsidRPr="00B5561B">
        <w:rPr>
          <w:rFonts w:ascii="Times New Roman" w:hAnsi="Times New Roman"/>
          <w:sz w:val="28"/>
          <w:szCs w:val="28"/>
          <w:lang w:eastAsia="ru-RU"/>
        </w:rPr>
        <w:t xml:space="preserve"> Расходы исполнены </w:t>
      </w:r>
      <w:r w:rsidR="00BE7CC7" w:rsidRPr="00B5561B">
        <w:rPr>
          <w:rFonts w:ascii="Times New Roman" w:hAnsi="Times New Roman"/>
          <w:sz w:val="28"/>
          <w:szCs w:val="28"/>
          <w:lang w:eastAsia="ru-RU"/>
        </w:rPr>
        <w:t xml:space="preserve">в объеме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673,0</w:t>
      </w:r>
      <w:r w:rsidR="00C34C27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CC7" w:rsidRPr="00B5561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4E6233" w:rsidRPr="00B5561B">
        <w:rPr>
          <w:rFonts w:ascii="Times New Roman" w:hAnsi="Times New Roman"/>
          <w:sz w:val="28"/>
          <w:szCs w:val="28"/>
          <w:lang w:eastAsia="ru-RU"/>
        </w:rPr>
        <w:t>,</w:t>
      </w:r>
      <w:r w:rsidR="00BE7CC7" w:rsidRPr="00B5561B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9E1EDE" w:rsidRPr="00B5561B">
        <w:rPr>
          <w:rFonts w:ascii="Times New Roman" w:hAnsi="Times New Roman"/>
          <w:sz w:val="28"/>
          <w:szCs w:val="28"/>
          <w:lang w:eastAsia="ru-RU"/>
        </w:rPr>
        <w:t>1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6,8</w:t>
      </w:r>
      <w:r w:rsidR="00E37C7C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109A" w:rsidRPr="00B5561B">
        <w:rPr>
          <w:rFonts w:ascii="Times New Roman" w:hAnsi="Times New Roman"/>
          <w:sz w:val="28"/>
          <w:szCs w:val="28"/>
          <w:lang w:eastAsia="ru-RU"/>
        </w:rPr>
        <w:t>% от годовых значений</w:t>
      </w:r>
      <w:r w:rsidR="00606F87" w:rsidRPr="00B5561B">
        <w:rPr>
          <w:rFonts w:ascii="Times New Roman" w:hAnsi="Times New Roman"/>
          <w:sz w:val="28"/>
          <w:szCs w:val="28"/>
          <w:lang w:eastAsia="ru-RU"/>
        </w:rPr>
        <w:t>.</w:t>
      </w:r>
    </w:p>
    <w:p w:rsidR="009E1EDE" w:rsidRDefault="00653CE0" w:rsidP="007B40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 xml:space="preserve">По итогам 1 квартала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года сформировался </w:t>
      </w:r>
      <w:r w:rsidR="009E1EDE" w:rsidRPr="00B5561B">
        <w:rPr>
          <w:rFonts w:ascii="Times New Roman" w:hAnsi="Times New Roman"/>
          <w:sz w:val="28"/>
          <w:szCs w:val="28"/>
          <w:lang w:eastAsia="ru-RU"/>
        </w:rPr>
        <w:t>профицит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бюджета поселения в сумме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246,7</w:t>
      </w:r>
      <w:r w:rsidR="004E6233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561B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="00F7359A" w:rsidRPr="00B5561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3343DE" w:rsidRPr="00B5561B" w:rsidRDefault="003343DE" w:rsidP="007B40A2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B5561B" w:rsidRDefault="00A954F2" w:rsidP="007B40A2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561B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поселения</w:t>
      </w:r>
    </w:p>
    <w:p w:rsidR="00BA764D" w:rsidRPr="00B5561B" w:rsidRDefault="00BA764D" w:rsidP="007B40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764D" w:rsidRPr="00B5561B" w:rsidRDefault="00BA764D" w:rsidP="007B40A2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>Анализ исполнения до</w:t>
      </w:r>
      <w:r w:rsidR="00A954F2" w:rsidRPr="00B5561B">
        <w:rPr>
          <w:rFonts w:ascii="Times New Roman" w:hAnsi="Times New Roman"/>
          <w:sz w:val="28"/>
          <w:szCs w:val="28"/>
          <w:lang w:eastAsia="ru-RU"/>
        </w:rPr>
        <w:t xml:space="preserve">ходной части бюджета </w:t>
      </w:r>
      <w:r w:rsidR="006D5EE2" w:rsidRPr="00B5561B">
        <w:rPr>
          <w:rFonts w:ascii="Times New Roman" w:hAnsi="Times New Roman"/>
          <w:sz w:val="28"/>
          <w:szCs w:val="28"/>
          <w:lang w:eastAsia="ru-RU"/>
        </w:rPr>
        <w:t>пос</w:t>
      </w:r>
      <w:r w:rsidR="008547B4" w:rsidRPr="00B5561B">
        <w:rPr>
          <w:rFonts w:ascii="Times New Roman" w:hAnsi="Times New Roman"/>
          <w:sz w:val="28"/>
          <w:szCs w:val="28"/>
          <w:lang w:eastAsia="ru-RU"/>
        </w:rPr>
        <w:t>еления по состоянию</w:t>
      </w:r>
      <w:r w:rsidR="004B7338" w:rsidRPr="00B5561B">
        <w:rPr>
          <w:rFonts w:ascii="Times New Roman" w:hAnsi="Times New Roman"/>
          <w:sz w:val="28"/>
          <w:szCs w:val="28"/>
          <w:lang w:eastAsia="ru-RU"/>
        </w:rPr>
        <w:t xml:space="preserve"> на 1 апреля</w:t>
      </w:r>
      <w:r w:rsidR="00F276BB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DB4ACE" w:rsidRPr="00B5561B" w:rsidRDefault="00DB4ACE" w:rsidP="007B40A2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F14" w:rsidRPr="005775FA" w:rsidRDefault="00BA764D" w:rsidP="007B40A2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lastRenderedPageBreak/>
        <w:t>Исп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олнение доходной части бюджет</w:t>
      </w:r>
      <w:r w:rsidR="00816F14" w:rsidRPr="005775FA">
        <w:rPr>
          <w:rFonts w:ascii="Times New Roman" w:hAnsi="Times New Roman"/>
          <w:sz w:val="24"/>
          <w:szCs w:val="24"/>
          <w:lang w:eastAsia="ru-RU"/>
        </w:rPr>
        <w:t xml:space="preserve">а поселения </w:t>
      </w:r>
    </w:p>
    <w:p w:rsidR="00BA764D" w:rsidRPr="005775FA" w:rsidRDefault="004B7338" w:rsidP="007B40A2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за 1 квартал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9B4">
        <w:rPr>
          <w:rFonts w:ascii="Times New Roman" w:hAnsi="Times New Roman"/>
          <w:sz w:val="24"/>
          <w:szCs w:val="24"/>
          <w:lang w:eastAsia="ru-RU"/>
        </w:rPr>
        <w:t>2020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Pr="005775FA" w:rsidRDefault="00BA764D" w:rsidP="007B40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лей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012"/>
        <w:gridCol w:w="1410"/>
        <w:gridCol w:w="1410"/>
        <w:gridCol w:w="1269"/>
        <w:gridCol w:w="1221"/>
      </w:tblGrid>
      <w:tr w:rsidR="00926228" w:rsidTr="009E1EDE">
        <w:tc>
          <w:tcPr>
            <w:tcW w:w="4012" w:type="dxa"/>
            <w:vMerge w:val="restart"/>
          </w:tcPr>
          <w:p w:rsidR="00926228" w:rsidRDefault="00926228" w:rsidP="007B40A2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926228" w:rsidRPr="000A0426" w:rsidRDefault="00926228" w:rsidP="007B40A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926228" w:rsidRDefault="00926228" w:rsidP="007B40A2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01.04.</w:t>
            </w:r>
            <w:r w:rsidR="002B79B4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00" w:type="dxa"/>
            <w:gridSpan w:val="3"/>
          </w:tcPr>
          <w:p w:rsidR="00926228" w:rsidRPr="00926228" w:rsidRDefault="002B79B4" w:rsidP="007B4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926228" w:rsidRPr="009262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26228" w:rsidTr="009E1EDE">
        <w:trPr>
          <w:trHeight w:val="713"/>
        </w:trPr>
        <w:tc>
          <w:tcPr>
            <w:tcW w:w="4012" w:type="dxa"/>
            <w:vMerge/>
          </w:tcPr>
          <w:p w:rsidR="00926228" w:rsidRDefault="00926228" w:rsidP="007B40A2"/>
        </w:tc>
        <w:tc>
          <w:tcPr>
            <w:tcW w:w="1410" w:type="dxa"/>
            <w:vMerge/>
          </w:tcPr>
          <w:p w:rsidR="00926228" w:rsidRDefault="00926228" w:rsidP="007B40A2"/>
        </w:tc>
        <w:tc>
          <w:tcPr>
            <w:tcW w:w="1410" w:type="dxa"/>
          </w:tcPr>
          <w:p w:rsidR="00926228" w:rsidRPr="000A0426" w:rsidRDefault="00926228" w:rsidP="007B40A2">
            <w:pPr>
              <w:ind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926228" w:rsidRDefault="00926228" w:rsidP="007B40A2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926228" w:rsidRDefault="00926228" w:rsidP="007B40A2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   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01.04.</w:t>
            </w:r>
            <w:r w:rsidR="002B79B4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21" w:type="dxa"/>
          </w:tcPr>
          <w:p w:rsidR="00926228" w:rsidRDefault="00926228" w:rsidP="007B40A2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годовому плану</w:t>
            </w:r>
          </w:p>
        </w:tc>
      </w:tr>
      <w:tr w:rsidR="002B79B4" w:rsidTr="00B5561B">
        <w:tc>
          <w:tcPr>
            <w:tcW w:w="4012" w:type="dxa"/>
          </w:tcPr>
          <w:p w:rsidR="002B79B4" w:rsidRPr="00C46869" w:rsidRDefault="002B79B4" w:rsidP="007B40A2">
            <w:pPr>
              <w:rPr>
                <w:b/>
              </w:rPr>
            </w:pPr>
            <w:r w:rsidRPr="00C468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79B4" w:rsidRPr="002B79B4" w:rsidRDefault="002B79B4" w:rsidP="007B40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9B4">
              <w:rPr>
                <w:rFonts w:ascii="Times New Roman" w:hAnsi="Times New Roman"/>
                <w:b/>
                <w:sz w:val="20"/>
                <w:szCs w:val="20"/>
              </w:rPr>
              <w:t>731,2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79B4" w:rsidRPr="002B79B4" w:rsidRDefault="002B79B4" w:rsidP="007B40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9B4">
              <w:rPr>
                <w:rFonts w:ascii="Times New Roman" w:hAnsi="Times New Roman"/>
                <w:b/>
                <w:sz w:val="20"/>
                <w:szCs w:val="20"/>
              </w:rPr>
              <w:t>4000,6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79B4" w:rsidRPr="002B79B4" w:rsidRDefault="002B79B4" w:rsidP="007B40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9B4">
              <w:rPr>
                <w:rFonts w:ascii="Times New Roman" w:hAnsi="Times New Roman"/>
                <w:b/>
                <w:sz w:val="20"/>
                <w:szCs w:val="20"/>
              </w:rPr>
              <w:t>919,7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79B4" w:rsidRPr="002B79B4" w:rsidRDefault="002B79B4" w:rsidP="007B40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9B4">
              <w:rPr>
                <w:rFonts w:ascii="Times New Roman" w:hAnsi="Times New Roman"/>
                <w:b/>
                <w:sz w:val="20"/>
                <w:szCs w:val="20"/>
              </w:rPr>
              <w:t>23,0</w:t>
            </w:r>
          </w:p>
        </w:tc>
      </w:tr>
      <w:tr w:rsidR="002B79B4" w:rsidTr="00B5561B">
        <w:tc>
          <w:tcPr>
            <w:tcW w:w="4012" w:type="dxa"/>
          </w:tcPr>
          <w:p w:rsidR="002B79B4" w:rsidRDefault="002B79B4" w:rsidP="007B40A2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B4" w:rsidRPr="002B79B4" w:rsidRDefault="002B79B4" w:rsidP="007B4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9B4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B4" w:rsidRPr="002B79B4" w:rsidRDefault="002B79B4" w:rsidP="007B4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9B4">
              <w:rPr>
                <w:rFonts w:ascii="Times New Roman" w:hAnsi="Times New Roman"/>
                <w:sz w:val="20"/>
                <w:szCs w:val="20"/>
              </w:rPr>
              <w:t>155,0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B4" w:rsidRPr="002B79B4" w:rsidRDefault="002B79B4" w:rsidP="007B4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9B4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79B4" w:rsidRPr="002B79B4" w:rsidRDefault="002B79B4" w:rsidP="007B4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9B4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</w:tr>
      <w:tr w:rsidR="002B79B4" w:rsidTr="00B5561B">
        <w:trPr>
          <w:trHeight w:val="152"/>
        </w:trPr>
        <w:tc>
          <w:tcPr>
            <w:tcW w:w="4012" w:type="dxa"/>
          </w:tcPr>
          <w:p w:rsidR="002B79B4" w:rsidRDefault="002B79B4" w:rsidP="007B40A2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B4" w:rsidRPr="002B79B4" w:rsidRDefault="002B79B4" w:rsidP="007B4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9B4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B4" w:rsidRPr="002B79B4" w:rsidRDefault="002B79B4" w:rsidP="007B4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9B4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B4" w:rsidRPr="002B79B4" w:rsidRDefault="002B79B4" w:rsidP="007B4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9B4"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79B4" w:rsidRPr="002B79B4" w:rsidRDefault="002B79B4" w:rsidP="007B4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9B4">
              <w:rPr>
                <w:rFonts w:ascii="Times New Roman" w:hAnsi="Times New Roman"/>
                <w:sz w:val="20"/>
                <w:szCs w:val="20"/>
              </w:rPr>
              <w:t>208,2</w:t>
            </w:r>
          </w:p>
        </w:tc>
      </w:tr>
      <w:tr w:rsidR="002B79B4" w:rsidTr="00B5561B">
        <w:trPr>
          <w:trHeight w:val="331"/>
        </w:trPr>
        <w:tc>
          <w:tcPr>
            <w:tcW w:w="4012" w:type="dxa"/>
          </w:tcPr>
          <w:p w:rsidR="002B79B4" w:rsidRDefault="002B79B4" w:rsidP="007B40A2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B4" w:rsidRPr="002B79B4" w:rsidRDefault="002B79B4" w:rsidP="007B40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9B4">
              <w:rPr>
                <w:rFonts w:ascii="Times New Roman" w:hAnsi="Times New Roman"/>
                <w:b/>
                <w:sz w:val="20"/>
                <w:szCs w:val="20"/>
              </w:rPr>
              <w:t>18,6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B4" w:rsidRPr="002B79B4" w:rsidRDefault="002B79B4" w:rsidP="007B40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9B4">
              <w:rPr>
                <w:rFonts w:ascii="Times New Roman" w:hAnsi="Times New Roman"/>
                <w:b/>
                <w:sz w:val="20"/>
                <w:szCs w:val="20"/>
              </w:rPr>
              <w:t>166,0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B4" w:rsidRPr="002B79B4" w:rsidRDefault="002B79B4" w:rsidP="007B40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9B4">
              <w:rPr>
                <w:rFonts w:ascii="Times New Roman" w:hAnsi="Times New Roman"/>
                <w:b/>
                <w:sz w:val="20"/>
                <w:szCs w:val="20"/>
              </w:rPr>
              <w:t>35,4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79B4" w:rsidRPr="002B79B4" w:rsidRDefault="002B79B4" w:rsidP="007B40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9B4">
              <w:rPr>
                <w:rFonts w:ascii="Times New Roman" w:hAnsi="Times New Roman"/>
                <w:b/>
                <w:sz w:val="20"/>
                <w:szCs w:val="20"/>
              </w:rPr>
              <w:t>21,3</w:t>
            </w:r>
          </w:p>
        </w:tc>
      </w:tr>
      <w:tr w:rsidR="002B79B4" w:rsidTr="00B5561B">
        <w:tc>
          <w:tcPr>
            <w:tcW w:w="4012" w:type="dxa"/>
          </w:tcPr>
          <w:p w:rsidR="002B79B4" w:rsidRDefault="002B79B4" w:rsidP="007B40A2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B4" w:rsidRPr="002B79B4" w:rsidRDefault="002B79B4" w:rsidP="007B40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9B4">
              <w:rPr>
                <w:rFonts w:ascii="Times New Roman" w:hAnsi="Times New Roman"/>
                <w:b/>
                <w:sz w:val="20"/>
                <w:szCs w:val="20"/>
              </w:rPr>
              <w:t>712,6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B4" w:rsidRPr="002B79B4" w:rsidRDefault="002B79B4" w:rsidP="007B40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9B4">
              <w:rPr>
                <w:rFonts w:ascii="Times New Roman" w:hAnsi="Times New Roman"/>
                <w:b/>
                <w:sz w:val="20"/>
                <w:szCs w:val="20"/>
              </w:rPr>
              <w:t>3834,6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B4" w:rsidRPr="002B79B4" w:rsidRDefault="002B79B4" w:rsidP="007B40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9B4">
              <w:rPr>
                <w:rFonts w:ascii="Times New Roman" w:hAnsi="Times New Roman"/>
                <w:b/>
                <w:sz w:val="20"/>
                <w:szCs w:val="20"/>
              </w:rPr>
              <w:t>884,3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79B4" w:rsidRPr="002B79B4" w:rsidRDefault="002B79B4" w:rsidP="007B40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9B4">
              <w:rPr>
                <w:rFonts w:ascii="Times New Roman" w:hAnsi="Times New Roman"/>
                <w:b/>
                <w:sz w:val="20"/>
                <w:szCs w:val="20"/>
              </w:rPr>
              <w:t>23,1</w:t>
            </w:r>
          </w:p>
        </w:tc>
      </w:tr>
      <w:tr w:rsidR="002B79B4" w:rsidTr="00B5561B">
        <w:tc>
          <w:tcPr>
            <w:tcW w:w="4012" w:type="dxa"/>
          </w:tcPr>
          <w:p w:rsidR="002B79B4" w:rsidRDefault="002B79B4" w:rsidP="007B40A2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B4" w:rsidRPr="002B79B4" w:rsidRDefault="002B79B4" w:rsidP="007B4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B4" w:rsidRPr="002B79B4" w:rsidRDefault="002B79B4" w:rsidP="007B4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9B4">
              <w:rPr>
                <w:rFonts w:ascii="Times New Roman" w:hAnsi="Times New Roman"/>
                <w:sz w:val="20"/>
                <w:szCs w:val="20"/>
              </w:rPr>
              <w:t>425,2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B4" w:rsidRPr="002B79B4" w:rsidRDefault="002B79B4" w:rsidP="007B4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9B4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79B4" w:rsidRPr="002B79B4" w:rsidRDefault="002B79B4" w:rsidP="007B4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9B4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</w:tr>
      <w:tr w:rsidR="002B79B4" w:rsidTr="00B5561B">
        <w:tc>
          <w:tcPr>
            <w:tcW w:w="4012" w:type="dxa"/>
          </w:tcPr>
          <w:p w:rsidR="002B79B4" w:rsidRPr="000A0426" w:rsidRDefault="002B79B4" w:rsidP="007B40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B4" w:rsidRPr="002B79B4" w:rsidRDefault="002B79B4" w:rsidP="007B4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9B4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B4" w:rsidRPr="002B79B4" w:rsidRDefault="002B79B4" w:rsidP="007B4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9B4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B4" w:rsidRPr="002B79B4" w:rsidRDefault="002B79B4" w:rsidP="007B4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9B4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79B4" w:rsidRPr="002B79B4" w:rsidRDefault="002B79B4" w:rsidP="007B4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9B4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</w:tr>
      <w:tr w:rsidR="002B79B4" w:rsidTr="00B5561B">
        <w:tc>
          <w:tcPr>
            <w:tcW w:w="4012" w:type="dxa"/>
          </w:tcPr>
          <w:p w:rsidR="002B79B4" w:rsidRDefault="002B79B4" w:rsidP="007B40A2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B4" w:rsidRPr="002B79B4" w:rsidRDefault="002B79B4" w:rsidP="007B4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9B4">
              <w:rPr>
                <w:rFonts w:ascii="Times New Roman" w:hAnsi="Times New Roman"/>
                <w:sz w:val="20"/>
                <w:szCs w:val="20"/>
              </w:rPr>
              <w:t>639,6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B4" w:rsidRPr="002B79B4" w:rsidRDefault="002B79B4" w:rsidP="007B4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9B4">
              <w:rPr>
                <w:rFonts w:ascii="Times New Roman" w:hAnsi="Times New Roman"/>
                <w:sz w:val="20"/>
                <w:szCs w:val="20"/>
              </w:rPr>
              <w:t>3285,9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B4" w:rsidRPr="002B79B4" w:rsidRDefault="002B79B4" w:rsidP="007B4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9B4">
              <w:rPr>
                <w:rFonts w:ascii="Times New Roman" w:hAnsi="Times New Roman"/>
                <w:sz w:val="20"/>
                <w:szCs w:val="20"/>
              </w:rPr>
              <w:t>799,8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B4" w:rsidRPr="002B79B4" w:rsidRDefault="002B79B4" w:rsidP="007B4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9B4">
              <w:rPr>
                <w:rFonts w:ascii="Times New Roman" w:hAnsi="Times New Roman"/>
                <w:sz w:val="20"/>
                <w:szCs w:val="20"/>
              </w:rPr>
              <w:t>24,3</w:t>
            </w:r>
          </w:p>
        </w:tc>
      </w:tr>
      <w:tr w:rsidR="002B79B4" w:rsidTr="009E1EDE">
        <w:tc>
          <w:tcPr>
            <w:tcW w:w="4012" w:type="dxa"/>
          </w:tcPr>
          <w:p w:rsidR="002B79B4" w:rsidRDefault="002B79B4" w:rsidP="007B40A2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B79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B4" w:rsidRPr="002B79B4" w:rsidRDefault="002B79B4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B4" w:rsidRPr="002B79B4" w:rsidRDefault="002B79B4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9B4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B4" w:rsidRPr="002B79B4" w:rsidRDefault="002B79B4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B4" w:rsidRPr="002B79B4" w:rsidRDefault="002B79B4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E1EDE" w:rsidTr="009E1EDE">
        <w:tc>
          <w:tcPr>
            <w:tcW w:w="4012" w:type="dxa"/>
          </w:tcPr>
          <w:p w:rsidR="009E1EDE" w:rsidRDefault="009E1EDE" w:rsidP="007B40A2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DE" w:rsidRPr="002B79B4" w:rsidRDefault="002B79B4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9B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DE" w:rsidRPr="002B79B4" w:rsidRDefault="002B79B4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9B4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DE" w:rsidRPr="002B79B4" w:rsidRDefault="002B79B4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9B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DE" w:rsidRPr="002B79B4" w:rsidRDefault="002B79B4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9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926228" w:rsidRDefault="00926228" w:rsidP="007B40A2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F2BA5" w:rsidRPr="00B5561B" w:rsidRDefault="00CA77E7" w:rsidP="007B40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 xml:space="preserve">За 1 квартал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года в бюджет поселения поступило налоговых и неналоговых доходов в сумме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35,4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тыс. рублей, что составило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21,3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% от плана на год. </w:t>
      </w:r>
      <w:r w:rsidR="00926228" w:rsidRPr="00B5561B">
        <w:rPr>
          <w:rFonts w:ascii="Times New Roman" w:hAnsi="Times New Roman"/>
          <w:sz w:val="28"/>
          <w:szCs w:val="28"/>
          <w:lang w:eastAsia="ru-RU"/>
        </w:rPr>
        <w:t>П</w:t>
      </w:r>
      <w:r w:rsidR="00606F87" w:rsidRPr="00B5561B">
        <w:rPr>
          <w:rFonts w:ascii="Times New Roman" w:hAnsi="Times New Roman"/>
          <w:sz w:val="28"/>
          <w:szCs w:val="28"/>
          <w:lang w:eastAsia="ru-RU"/>
        </w:rPr>
        <w:t xml:space="preserve">оступления по налоговым доходам составили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12,5</w:t>
      </w:r>
      <w:r w:rsidR="00C46869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6F87" w:rsidRPr="00B5561B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8,1</w:t>
      </w:r>
      <w:r w:rsidR="009E1EDE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6F87" w:rsidRPr="00B5561B">
        <w:rPr>
          <w:rFonts w:ascii="Times New Roman" w:hAnsi="Times New Roman"/>
          <w:sz w:val="28"/>
          <w:szCs w:val="28"/>
          <w:lang w:eastAsia="ru-RU"/>
        </w:rPr>
        <w:t xml:space="preserve">% от годового уточнённого плана. </w:t>
      </w:r>
      <w:r w:rsidR="002F2BA5" w:rsidRPr="00B5561B">
        <w:rPr>
          <w:rFonts w:ascii="Times New Roman" w:hAnsi="Times New Roman"/>
          <w:sz w:val="28"/>
          <w:szCs w:val="28"/>
          <w:lang w:eastAsia="ru-RU"/>
        </w:rPr>
        <w:t xml:space="preserve">Неналоговые доходы </w:t>
      </w:r>
      <w:r w:rsidR="009E1EDE" w:rsidRPr="00B5561B">
        <w:rPr>
          <w:rFonts w:ascii="Times New Roman" w:hAnsi="Times New Roman"/>
          <w:sz w:val="28"/>
          <w:szCs w:val="28"/>
          <w:lang w:eastAsia="ru-RU"/>
        </w:rPr>
        <w:t xml:space="preserve">поступили в объеме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22,9</w:t>
      </w:r>
      <w:r w:rsidR="009E1EDE" w:rsidRPr="00B5561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 xml:space="preserve"> (208,2</w:t>
      </w:r>
      <w:r w:rsidR="009E1EDE" w:rsidRPr="00B5561B">
        <w:rPr>
          <w:rFonts w:ascii="Times New Roman" w:hAnsi="Times New Roman"/>
          <w:sz w:val="28"/>
          <w:szCs w:val="28"/>
          <w:lang w:eastAsia="ru-RU"/>
        </w:rPr>
        <w:t xml:space="preserve"> % от плана на год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)</w:t>
      </w:r>
      <w:r w:rsidR="009E1EDE" w:rsidRPr="00B5561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F2BA5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B79B4" w:rsidRPr="00B5561B" w:rsidRDefault="00311ADC" w:rsidP="007B40A2">
      <w:pPr>
        <w:pStyle w:val="a6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B5561B">
        <w:rPr>
          <w:rFonts w:eastAsia="Calibri"/>
          <w:sz w:val="28"/>
          <w:szCs w:val="28"/>
        </w:rPr>
        <w:t>В структуре налоговых</w:t>
      </w:r>
      <w:r w:rsidR="009E1EDE" w:rsidRPr="00B5561B">
        <w:rPr>
          <w:rFonts w:eastAsia="Calibri"/>
          <w:sz w:val="28"/>
          <w:szCs w:val="28"/>
        </w:rPr>
        <w:t xml:space="preserve"> и неналоговых доходов </w:t>
      </w:r>
      <w:r w:rsidRPr="00B5561B">
        <w:rPr>
          <w:rFonts w:eastAsia="Calibri"/>
          <w:sz w:val="28"/>
          <w:szCs w:val="28"/>
        </w:rPr>
        <w:t>основным доходным источником в 1 квартале явля</w:t>
      </w:r>
      <w:r w:rsidR="002B79B4" w:rsidRPr="00B5561B">
        <w:rPr>
          <w:rFonts w:eastAsia="Calibri"/>
          <w:sz w:val="28"/>
          <w:szCs w:val="28"/>
        </w:rPr>
        <w:t xml:space="preserve">ются доходы от денежных взысканий (штрафов), поступившие в сумме 20,3 тыс. рублей. Их доля в общем объеме налоговых и неналоговых доходов – 57,3 %. </w:t>
      </w:r>
    </w:p>
    <w:p w:rsidR="00E06C0F" w:rsidRPr="00B5561B" w:rsidRDefault="00BE6412" w:rsidP="007B40A2">
      <w:pPr>
        <w:pStyle w:val="a6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B5561B">
        <w:rPr>
          <w:rFonts w:eastAsia="Calibri"/>
          <w:sz w:val="28"/>
          <w:szCs w:val="28"/>
        </w:rPr>
        <w:t xml:space="preserve">В структуре налоговых доходов наибольший удельный вес занимает налог на </w:t>
      </w:r>
      <w:r w:rsidR="009E1EDE" w:rsidRPr="00B5561B">
        <w:rPr>
          <w:rFonts w:eastAsia="Calibri"/>
          <w:sz w:val="28"/>
          <w:szCs w:val="28"/>
        </w:rPr>
        <w:t>доходы физических лиц</w:t>
      </w:r>
      <w:r w:rsidRPr="00B5561B">
        <w:rPr>
          <w:rFonts w:eastAsia="Calibri"/>
          <w:sz w:val="28"/>
          <w:szCs w:val="28"/>
        </w:rPr>
        <w:t xml:space="preserve"> (66,4 %)</w:t>
      </w:r>
      <w:r w:rsidR="00311ADC" w:rsidRPr="00B5561B">
        <w:rPr>
          <w:rFonts w:eastAsia="Calibri"/>
          <w:sz w:val="28"/>
          <w:szCs w:val="28"/>
        </w:rPr>
        <w:t xml:space="preserve">. </w:t>
      </w:r>
      <w:r w:rsidR="00311ADC" w:rsidRPr="00B5561B">
        <w:rPr>
          <w:sz w:val="28"/>
          <w:szCs w:val="28"/>
        </w:rPr>
        <w:t xml:space="preserve">Поступление данного налога составило </w:t>
      </w:r>
      <w:r w:rsidRPr="00B5561B">
        <w:rPr>
          <w:sz w:val="28"/>
          <w:szCs w:val="28"/>
        </w:rPr>
        <w:t xml:space="preserve">8,3 тыс. рублей (в 2019 году - </w:t>
      </w:r>
      <w:r w:rsidR="00C34C27" w:rsidRPr="00B5561B">
        <w:rPr>
          <w:sz w:val="28"/>
          <w:szCs w:val="28"/>
        </w:rPr>
        <w:t>1</w:t>
      </w:r>
      <w:r w:rsidR="009E1EDE" w:rsidRPr="00B5561B">
        <w:rPr>
          <w:sz w:val="28"/>
          <w:szCs w:val="28"/>
        </w:rPr>
        <w:t xml:space="preserve">1,1 </w:t>
      </w:r>
      <w:r w:rsidR="00311ADC" w:rsidRPr="00B5561B">
        <w:rPr>
          <w:sz w:val="28"/>
          <w:szCs w:val="28"/>
        </w:rPr>
        <w:t>тыс. рублей</w:t>
      </w:r>
      <w:r w:rsidRPr="00B5561B">
        <w:rPr>
          <w:sz w:val="28"/>
          <w:szCs w:val="28"/>
        </w:rPr>
        <w:t>)</w:t>
      </w:r>
      <w:r w:rsidR="005A0419" w:rsidRPr="00B5561B">
        <w:rPr>
          <w:sz w:val="28"/>
          <w:szCs w:val="28"/>
        </w:rPr>
        <w:t>,</w:t>
      </w:r>
      <w:r w:rsidR="00311ADC" w:rsidRPr="00B5561B">
        <w:rPr>
          <w:sz w:val="28"/>
          <w:szCs w:val="28"/>
        </w:rPr>
        <w:t xml:space="preserve"> или </w:t>
      </w:r>
      <w:r w:rsidRPr="00B5561B">
        <w:rPr>
          <w:sz w:val="28"/>
          <w:szCs w:val="28"/>
        </w:rPr>
        <w:t>16,6</w:t>
      </w:r>
      <w:r w:rsidR="00B169E8" w:rsidRPr="00B5561B">
        <w:rPr>
          <w:sz w:val="28"/>
          <w:szCs w:val="28"/>
        </w:rPr>
        <w:t xml:space="preserve"> </w:t>
      </w:r>
      <w:r w:rsidR="00311ADC" w:rsidRPr="00B5561B">
        <w:rPr>
          <w:sz w:val="28"/>
          <w:szCs w:val="28"/>
        </w:rPr>
        <w:t xml:space="preserve">% от плана на </w:t>
      </w:r>
      <w:r w:rsidR="002B79B4" w:rsidRPr="00B5561B">
        <w:rPr>
          <w:sz w:val="28"/>
          <w:szCs w:val="28"/>
        </w:rPr>
        <w:t>2020</w:t>
      </w:r>
      <w:r w:rsidR="00311ADC" w:rsidRPr="00B5561B">
        <w:rPr>
          <w:sz w:val="28"/>
          <w:szCs w:val="28"/>
        </w:rPr>
        <w:t xml:space="preserve"> год</w:t>
      </w:r>
      <w:r w:rsidR="00CA77E7" w:rsidRPr="00B5561B">
        <w:rPr>
          <w:sz w:val="28"/>
          <w:szCs w:val="28"/>
        </w:rPr>
        <w:t xml:space="preserve">. </w:t>
      </w:r>
    </w:p>
    <w:p w:rsidR="002F2BA5" w:rsidRPr="00B5561B" w:rsidRDefault="002F2BA5" w:rsidP="007B40A2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B5561B">
        <w:rPr>
          <w:iCs/>
          <w:sz w:val="28"/>
          <w:szCs w:val="28"/>
        </w:rPr>
        <w:t xml:space="preserve">Налог на имущество физических лиц </w:t>
      </w:r>
      <w:r w:rsidR="00BE6412" w:rsidRPr="00B5561B">
        <w:rPr>
          <w:iCs/>
          <w:sz w:val="28"/>
          <w:szCs w:val="28"/>
        </w:rPr>
        <w:t xml:space="preserve">поступил в сумме 0,6 </w:t>
      </w:r>
      <w:r w:rsidRPr="00B5561B">
        <w:rPr>
          <w:iCs/>
          <w:sz w:val="28"/>
          <w:szCs w:val="28"/>
        </w:rPr>
        <w:t>тыс. рублей</w:t>
      </w:r>
      <w:r w:rsidR="00C46869" w:rsidRPr="00B5561B">
        <w:rPr>
          <w:iCs/>
          <w:sz w:val="28"/>
          <w:szCs w:val="28"/>
        </w:rPr>
        <w:t xml:space="preserve">, или </w:t>
      </w:r>
      <w:r w:rsidR="00BE6412" w:rsidRPr="00B5561B">
        <w:rPr>
          <w:iCs/>
          <w:sz w:val="28"/>
          <w:szCs w:val="28"/>
        </w:rPr>
        <w:t>0,9</w:t>
      </w:r>
      <w:r w:rsidR="00C46869" w:rsidRPr="00B5561B">
        <w:rPr>
          <w:iCs/>
          <w:sz w:val="28"/>
          <w:szCs w:val="28"/>
        </w:rPr>
        <w:t xml:space="preserve"> % от плана на год.</w:t>
      </w:r>
      <w:r w:rsidR="00CA77E7" w:rsidRPr="00B5561B">
        <w:rPr>
          <w:iCs/>
          <w:sz w:val="28"/>
          <w:szCs w:val="28"/>
        </w:rPr>
        <w:t xml:space="preserve"> </w:t>
      </w:r>
      <w:r w:rsidR="00B169E8" w:rsidRPr="00B5561B">
        <w:rPr>
          <w:iCs/>
          <w:sz w:val="28"/>
          <w:szCs w:val="28"/>
        </w:rPr>
        <w:t xml:space="preserve">В 1 квартале </w:t>
      </w:r>
      <w:r w:rsidR="002B79B4" w:rsidRPr="00B5561B">
        <w:rPr>
          <w:iCs/>
          <w:sz w:val="28"/>
          <w:szCs w:val="28"/>
        </w:rPr>
        <w:t>2019</w:t>
      </w:r>
      <w:r w:rsidR="00B169E8" w:rsidRPr="00B5561B">
        <w:rPr>
          <w:iCs/>
          <w:sz w:val="28"/>
          <w:szCs w:val="28"/>
        </w:rPr>
        <w:t xml:space="preserve"> году поступило </w:t>
      </w:r>
      <w:r w:rsidR="00BE6412" w:rsidRPr="00B5561B">
        <w:rPr>
          <w:iCs/>
          <w:sz w:val="28"/>
          <w:szCs w:val="28"/>
        </w:rPr>
        <w:t>1,3</w:t>
      </w:r>
      <w:r w:rsidR="00B169E8" w:rsidRPr="00B5561B">
        <w:rPr>
          <w:iCs/>
          <w:sz w:val="28"/>
          <w:szCs w:val="28"/>
        </w:rPr>
        <w:t xml:space="preserve"> тыс. рублей. </w:t>
      </w:r>
    </w:p>
    <w:p w:rsidR="00BE2E6F" w:rsidRPr="00B5561B" w:rsidRDefault="00BE2E6F" w:rsidP="007B40A2">
      <w:pPr>
        <w:pStyle w:val="a6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B5561B">
        <w:rPr>
          <w:rFonts w:eastAsia="Calibri"/>
          <w:iCs/>
          <w:sz w:val="28"/>
          <w:szCs w:val="28"/>
        </w:rPr>
        <w:t xml:space="preserve">Земельный налог </w:t>
      </w:r>
      <w:r w:rsidR="00E06C0F" w:rsidRPr="00B5561B">
        <w:rPr>
          <w:rFonts w:eastAsia="Calibri"/>
          <w:sz w:val="28"/>
          <w:szCs w:val="28"/>
        </w:rPr>
        <w:t xml:space="preserve">поступил в объеме </w:t>
      </w:r>
      <w:r w:rsidRPr="00B5561B">
        <w:rPr>
          <w:rFonts w:eastAsia="Calibri"/>
          <w:sz w:val="28"/>
          <w:szCs w:val="28"/>
        </w:rPr>
        <w:t>2,</w:t>
      </w:r>
      <w:r w:rsidR="00BE6412" w:rsidRPr="00B5561B">
        <w:rPr>
          <w:rFonts w:eastAsia="Calibri"/>
          <w:sz w:val="28"/>
          <w:szCs w:val="28"/>
        </w:rPr>
        <w:t>3</w:t>
      </w:r>
      <w:r w:rsidRPr="00B5561B">
        <w:rPr>
          <w:rFonts w:eastAsia="Calibri"/>
          <w:sz w:val="28"/>
          <w:szCs w:val="28"/>
        </w:rPr>
        <w:t xml:space="preserve"> </w:t>
      </w:r>
      <w:r w:rsidR="00E06C0F" w:rsidRPr="00B5561B">
        <w:rPr>
          <w:rFonts w:eastAsia="Calibri"/>
          <w:sz w:val="28"/>
          <w:szCs w:val="28"/>
        </w:rPr>
        <w:t>тыс. рублей</w:t>
      </w:r>
      <w:r w:rsidRPr="00B5561B">
        <w:rPr>
          <w:rFonts w:eastAsia="Calibri"/>
          <w:sz w:val="28"/>
          <w:szCs w:val="28"/>
        </w:rPr>
        <w:t>, или</w:t>
      </w:r>
      <w:r w:rsidR="00BE6412" w:rsidRPr="00B5561B">
        <w:rPr>
          <w:rFonts w:eastAsia="Calibri"/>
          <w:sz w:val="28"/>
          <w:szCs w:val="28"/>
        </w:rPr>
        <w:t xml:space="preserve"> 7,2</w:t>
      </w:r>
      <w:r w:rsidR="002F2BA5" w:rsidRPr="00B5561B">
        <w:rPr>
          <w:rFonts w:eastAsia="Calibri"/>
          <w:sz w:val="28"/>
          <w:szCs w:val="28"/>
        </w:rPr>
        <w:t xml:space="preserve"> %</w:t>
      </w:r>
      <w:r w:rsidR="00E06C0F" w:rsidRPr="00B5561B">
        <w:rPr>
          <w:rFonts w:eastAsia="Calibri"/>
          <w:sz w:val="28"/>
          <w:szCs w:val="28"/>
        </w:rPr>
        <w:t xml:space="preserve"> от плана на </w:t>
      </w:r>
      <w:r w:rsidR="002B79B4" w:rsidRPr="00B5561B">
        <w:rPr>
          <w:rFonts w:eastAsia="Calibri"/>
          <w:sz w:val="28"/>
          <w:szCs w:val="28"/>
        </w:rPr>
        <w:t>2020</w:t>
      </w:r>
      <w:r w:rsidR="003F4937" w:rsidRPr="00B5561B">
        <w:rPr>
          <w:rFonts w:eastAsia="Calibri"/>
          <w:sz w:val="28"/>
          <w:szCs w:val="28"/>
        </w:rPr>
        <w:t xml:space="preserve"> год</w:t>
      </w:r>
      <w:r w:rsidRPr="00B5561B">
        <w:rPr>
          <w:rFonts w:eastAsia="Calibri"/>
          <w:sz w:val="28"/>
          <w:szCs w:val="28"/>
        </w:rPr>
        <w:t xml:space="preserve">. В 1 квартале </w:t>
      </w:r>
      <w:r w:rsidR="002B79B4" w:rsidRPr="00B5561B">
        <w:rPr>
          <w:rFonts w:eastAsia="Calibri"/>
          <w:sz w:val="28"/>
          <w:szCs w:val="28"/>
        </w:rPr>
        <w:t>2019</w:t>
      </w:r>
      <w:r w:rsidRPr="00B5561B">
        <w:rPr>
          <w:rFonts w:eastAsia="Calibri"/>
          <w:sz w:val="28"/>
          <w:szCs w:val="28"/>
        </w:rPr>
        <w:t xml:space="preserve"> года поступило 2,</w:t>
      </w:r>
      <w:r w:rsidR="00BE6412" w:rsidRPr="00B5561B">
        <w:rPr>
          <w:rFonts w:eastAsia="Calibri"/>
          <w:sz w:val="28"/>
          <w:szCs w:val="28"/>
        </w:rPr>
        <w:t>4</w:t>
      </w:r>
      <w:r w:rsidRPr="00B5561B">
        <w:rPr>
          <w:rFonts w:eastAsia="Calibri"/>
          <w:sz w:val="28"/>
          <w:szCs w:val="28"/>
        </w:rPr>
        <w:t xml:space="preserve"> тыс. рублей. </w:t>
      </w:r>
    </w:p>
    <w:p w:rsidR="00BE2E6F" w:rsidRPr="00B5561B" w:rsidRDefault="00E06C0F" w:rsidP="007B40A2">
      <w:pPr>
        <w:pStyle w:val="a6"/>
        <w:spacing w:before="0" w:beforeAutospacing="0" w:after="0" w:afterAutospacing="0"/>
        <w:ind w:firstLine="567"/>
        <w:jc w:val="both"/>
        <w:rPr>
          <w:rFonts w:eastAsia="Calibri"/>
          <w:iCs/>
          <w:sz w:val="28"/>
          <w:szCs w:val="28"/>
        </w:rPr>
      </w:pPr>
      <w:r w:rsidRPr="00B5561B">
        <w:rPr>
          <w:rFonts w:eastAsia="Calibri"/>
          <w:iCs/>
          <w:sz w:val="28"/>
          <w:szCs w:val="28"/>
        </w:rPr>
        <w:t xml:space="preserve">Доходы от поступления государственной пошлины составили в бюджете поселения </w:t>
      </w:r>
      <w:r w:rsidR="00BE6412" w:rsidRPr="00B5561B">
        <w:rPr>
          <w:rFonts w:eastAsia="Calibri"/>
          <w:iCs/>
          <w:sz w:val="28"/>
          <w:szCs w:val="28"/>
        </w:rPr>
        <w:t xml:space="preserve">1,3 </w:t>
      </w:r>
      <w:r w:rsidRPr="00B5561B">
        <w:rPr>
          <w:rFonts w:eastAsia="Calibri"/>
          <w:iCs/>
          <w:sz w:val="28"/>
          <w:szCs w:val="28"/>
        </w:rPr>
        <w:t>тыс. рублей (</w:t>
      </w:r>
      <w:r w:rsidR="00BE2E6F" w:rsidRPr="00B5561B">
        <w:rPr>
          <w:rFonts w:eastAsia="Calibri"/>
          <w:iCs/>
          <w:sz w:val="28"/>
          <w:szCs w:val="28"/>
        </w:rPr>
        <w:t>18,</w:t>
      </w:r>
      <w:r w:rsidR="00BE6412" w:rsidRPr="00B5561B">
        <w:rPr>
          <w:rFonts w:eastAsia="Calibri"/>
          <w:iCs/>
          <w:sz w:val="28"/>
          <w:szCs w:val="28"/>
        </w:rPr>
        <w:t>6</w:t>
      </w:r>
      <w:r w:rsidRPr="00B5561B">
        <w:rPr>
          <w:rFonts w:eastAsia="Calibri"/>
          <w:iCs/>
          <w:sz w:val="28"/>
          <w:szCs w:val="28"/>
        </w:rPr>
        <w:t xml:space="preserve"> % от плана на </w:t>
      </w:r>
      <w:r w:rsidR="002B79B4" w:rsidRPr="00B5561B">
        <w:rPr>
          <w:rFonts w:eastAsia="Calibri"/>
          <w:iCs/>
          <w:sz w:val="28"/>
          <w:szCs w:val="28"/>
        </w:rPr>
        <w:t>2020</w:t>
      </w:r>
      <w:r w:rsidRPr="00B5561B">
        <w:rPr>
          <w:rFonts w:eastAsia="Calibri"/>
          <w:iCs/>
          <w:sz w:val="28"/>
          <w:szCs w:val="28"/>
        </w:rPr>
        <w:t xml:space="preserve"> год).</w:t>
      </w:r>
      <w:r w:rsidR="00B169E8" w:rsidRPr="00B5561B">
        <w:rPr>
          <w:rFonts w:eastAsia="Calibri"/>
          <w:iCs/>
          <w:sz w:val="28"/>
          <w:szCs w:val="28"/>
        </w:rPr>
        <w:t xml:space="preserve"> В 1 квартале </w:t>
      </w:r>
      <w:r w:rsidR="002B79B4" w:rsidRPr="00B5561B">
        <w:rPr>
          <w:rFonts w:eastAsia="Calibri"/>
          <w:iCs/>
          <w:sz w:val="28"/>
          <w:szCs w:val="28"/>
        </w:rPr>
        <w:t>2019</w:t>
      </w:r>
      <w:r w:rsidR="00B169E8" w:rsidRPr="00B5561B">
        <w:rPr>
          <w:rFonts w:eastAsia="Calibri"/>
          <w:iCs/>
          <w:sz w:val="28"/>
          <w:szCs w:val="28"/>
        </w:rPr>
        <w:t xml:space="preserve"> года поступило госпошлины </w:t>
      </w:r>
      <w:r w:rsidR="00BE2E6F" w:rsidRPr="00B5561B">
        <w:rPr>
          <w:rFonts w:eastAsia="Calibri"/>
          <w:iCs/>
          <w:sz w:val="28"/>
          <w:szCs w:val="28"/>
        </w:rPr>
        <w:t>1,</w:t>
      </w:r>
      <w:r w:rsidR="00BE6412" w:rsidRPr="00B5561B">
        <w:rPr>
          <w:rFonts w:eastAsia="Calibri"/>
          <w:iCs/>
          <w:sz w:val="28"/>
          <w:szCs w:val="28"/>
        </w:rPr>
        <w:t>1</w:t>
      </w:r>
      <w:r w:rsidR="00B169E8" w:rsidRPr="00B5561B">
        <w:rPr>
          <w:rFonts w:eastAsia="Calibri"/>
          <w:iCs/>
          <w:sz w:val="28"/>
          <w:szCs w:val="28"/>
        </w:rPr>
        <w:t xml:space="preserve"> тыс. рублей.  </w:t>
      </w:r>
    </w:p>
    <w:p w:rsidR="00BE6412" w:rsidRPr="00B5561B" w:rsidRDefault="00BE6412" w:rsidP="007B40A2">
      <w:pPr>
        <w:pStyle w:val="a6"/>
        <w:spacing w:before="0" w:beforeAutospacing="0" w:after="0" w:afterAutospacing="0"/>
        <w:ind w:firstLine="567"/>
        <w:jc w:val="both"/>
        <w:rPr>
          <w:rFonts w:eastAsia="Calibri"/>
          <w:iCs/>
          <w:sz w:val="28"/>
          <w:szCs w:val="28"/>
        </w:rPr>
      </w:pPr>
    </w:p>
    <w:p w:rsidR="00BE2E6F" w:rsidRPr="00B5561B" w:rsidRDefault="00BE2E6F" w:rsidP="007B40A2">
      <w:pPr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5561B">
        <w:rPr>
          <w:rFonts w:ascii="Times New Roman" w:eastAsia="Calibri" w:hAnsi="Times New Roman"/>
          <w:iCs/>
          <w:sz w:val="28"/>
          <w:szCs w:val="28"/>
        </w:rPr>
        <w:t>Неналоговые доходы представлены доходами от сдачи в аренду имущества, находящегося в оперативном управлении поселения</w:t>
      </w:r>
      <w:r w:rsidR="00BE6412" w:rsidRPr="00B5561B">
        <w:rPr>
          <w:rFonts w:ascii="Times New Roman" w:eastAsia="Calibri" w:hAnsi="Times New Roman"/>
          <w:iCs/>
          <w:sz w:val="28"/>
          <w:szCs w:val="28"/>
        </w:rPr>
        <w:t xml:space="preserve"> и доходами от денежных взысканий (штрафов). </w:t>
      </w:r>
      <w:r w:rsidRPr="00B5561B">
        <w:rPr>
          <w:rFonts w:ascii="Times New Roman" w:eastAsia="Calibri" w:hAnsi="Times New Roman"/>
          <w:iCs/>
          <w:sz w:val="28"/>
          <w:szCs w:val="28"/>
        </w:rPr>
        <w:t xml:space="preserve">Доходы от сдачи в аренду имущества </w:t>
      </w:r>
      <w:r w:rsidR="00B9249C" w:rsidRPr="00B5561B">
        <w:rPr>
          <w:rFonts w:ascii="Times New Roman" w:eastAsia="Calibri" w:hAnsi="Times New Roman"/>
          <w:iCs/>
          <w:sz w:val="28"/>
          <w:szCs w:val="28"/>
        </w:rPr>
        <w:t>п</w:t>
      </w:r>
      <w:r w:rsidRPr="00B5561B">
        <w:rPr>
          <w:rFonts w:ascii="Times New Roman" w:eastAsia="Calibri" w:hAnsi="Times New Roman"/>
          <w:iCs/>
          <w:sz w:val="28"/>
          <w:szCs w:val="28"/>
        </w:rPr>
        <w:t xml:space="preserve">оступили </w:t>
      </w:r>
      <w:r w:rsidR="00BE6412" w:rsidRPr="00B5561B">
        <w:rPr>
          <w:rFonts w:ascii="Times New Roman" w:eastAsia="Calibri" w:hAnsi="Times New Roman"/>
          <w:iCs/>
          <w:sz w:val="28"/>
          <w:szCs w:val="28"/>
        </w:rPr>
        <w:t xml:space="preserve">на уровне 2019 года </w:t>
      </w:r>
      <w:r w:rsidRPr="00B5561B">
        <w:rPr>
          <w:rFonts w:ascii="Times New Roman" w:eastAsia="Calibri" w:hAnsi="Times New Roman"/>
          <w:iCs/>
          <w:sz w:val="28"/>
          <w:szCs w:val="28"/>
        </w:rPr>
        <w:t xml:space="preserve">в объеме 2,6 </w:t>
      </w:r>
      <w:r w:rsidR="00B9249C" w:rsidRPr="00B5561B">
        <w:rPr>
          <w:rFonts w:ascii="Times New Roman" w:eastAsia="Calibri" w:hAnsi="Times New Roman"/>
          <w:iCs/>
          <w:sz w:val="28"/>
          <w:szCs w:val="28"/>
        </w:rPr>
        <w:t xml:space="preserve">тыс. рублей, или 23,6 % от плана год. </w:t>
      </w:r>
    </w:p>
    <w:p w:rsidR="00BE6412" w:rsidRPr="00B5561B" w:rsidRDefault="00BE6412" w:rsidP="007B40A2">
      <w:pPr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8"/>
          <w:szCs w:val="28"/>
        </w:rPr>
      </w:pPr>
    </w:p>
    <w:p w:rsidR="00BE6412" w:rsidRPr="00B5561B" w:rsidRDefault="00BE6412" w:rsidP="007B40A2">
      <w:pPr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5561B">
        <w:rPr>
          <w:rFonts w:ascii="Times New Roman" w:eastAsia="Calibri" w:hAnsi="Times New Roman"/>
          <w:iCs/>
          <w:sz w:val="28"/>
          <w:szCs w:val="28"/>
        </w:rPr>
        <w:lastRenderedPageBreak/>
        <w:t xml:space="preserve">По сравнению с аналогичным периодом 2019 года налоговых и неналоговых доходов поступило </w:t>
      </w:r>
      <w:r w:rsidR="004C3330" w:rsidRPr="00B5561B">
        <w:rPr>
          <w:rFonts w:ascii="Times New Roman" w:eastAsia="Calibri" w:hAnsi="Times New Roman"/>
          <w:iCs/>
          <w:sz w:val="28"/>
          <w:szCs w:val="28"/>
        </w:rPr>
        <w:t>на 16,8 тыс. рублей больше (за счет неналоговых доходов, а именно</w:t>
      </w:r>
      <w:r w:rsidRPr="00B5561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4C3330" w:rsidRPr="00B5561B">
        <w:rPr>
          <w:rFonts w:ascii="Times New Roman" w:eastAsia="Calibri" w:hAnsi="Times New Roman"/>
          <w:iCs/>
          <w:sz w:val="28"/>
          <w:szCs w:val="28"/>
        </w:rPr>
        <w:t xml:space="preserve">доходов от денежных взысканий (штрафов). </w:t>
      </w:r>
    </w:p>
    <w:p w:rsidR="00BE6412" w:rsidRPr="00B5561B" w:rsidRDefault="00BE6412" w:rsidP="007B40A2">
      <w:pPr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8"/>
          <w:szCs w:val="28"/>
        </w:rPr>
      </w:pPr>
    </w:p>
    <w:p w:rsidR="00BE6412" w:rsidRPr="00B5561B" w:rsidRDefault="002F2BA5" w:rsidP="007B40A2">
      <w:pPr>
        <w:pStyle w:val="a6"/>
        <w:spacing w:before="0" w:beforeAutospacing="0" w:after="0" w:afterAutospacing="0"/>
        <w:ind w:firstLine="567"/>
        <w:jc w:val="both"/>
        <w:rPr>
          <w:rFonts w:eastAsia="Calibri"/>
          <w:iCs/>
          <w:sz w:val="28"/>
          <w:szCs w:val="28"/>
        </w:rPr>
      </w:pPr>
      <w:r w:rsidRPr="00B5561B">
        <w:rPr>
          <w:rFonts w:eastAsia="Calibri"/>
          <w:iCs/>
          <w:sz w:val="28"/>
          <w:szCs w:val="28"/>
        </w:rPr>
        <w:t>Доля налоговых</w:t>
      </w:r>
      <w:r w:rsidR="00B9249C" w:rsidRPr="00B5561B">
        <w:rPr>
          <w:rFonts w:eastAsia="Calibri"/>
          <w:iCs/>
          <w:sz w:val="28"/>
          <w:szCs w:val="28"/>
        </w:rPr>
        <w:t xml:space="preserve"> и неналоговых</w:t>
      </w:r>
      <w:r w:rsidRPr="00B5561B">
        <w:rPr>
          <w:rFonts w:eastAsia="Calibri"/>
          <w:iCs/>
          <w:sz w:val="28"/>
          <w:szCs w:val="28"/>
        </w:rPr>
        <w:t xml:space="preserve"> доходов в общем объёме поступлений составила </w:t>
      </w:r>
      <w:r w:rsidR="00BE6412" w:rsidRPr="00B5561B">
        <w:rPr>
          <w:rFonts w:eastAsia="Calibri"/>
          <w:iCs/>
          <w:sz w:val="28"/>
          <w:szCs w:val="28"/>
        </w:rPr>
        <w:t>3,8</w:t>
      </w:r>
      <w:r w:rsidR="00B9249C" w:rsidRPr="00B5561B">
        <w:rPr>
          <w:rFonts w:eastAsia="Calibri"/>
          <w:iCs/>
          <w:sz w:val="28"/>
          <w:szCs w:val="28"/>
        </w:rPr>
        <w:t xml:space="preserve"> </w:t>
      </w:r>
      <w:r w:rsidR="003F4937" w:rsidRPr="00B5561B">
        <w:rPr>
          <w:rFonts w:eastAsia="Calibri"/>
          <w:iCs/>
          <w:sz w:val="28"/>
          <w:szCs w:val="28"/>
        </w:rPr>
        <w:t>%</w:t>
      </w:r>
      <w:r w:rsidR="00BE6412" w:rsidRPr="00B5561B">
        <w:rPr>
          <w:rFonts w:eastAsia="Calibri"/>
          <w:iCs/>
          <w:sz w:val="28"/>
          <w:szCs w:val="28"/>
        </w:rPr>
        <w:t xml:space="preserve"> (2019 год – 2,5 %)</w:t>
      </w:r>
      <w:r w:rsidR="003F4937" w:rsidRPr="00B5561B">
        <w:rPr>
          <w:rFonts w:eastAsia="Calibri"/>
          <w:iCs/>
          <w:sz w:val="28"/>
          <w:szCs w:val="28"/>
        </w:rPr>
        <w:t>.</w:t>
      </w:r>
    </w:p>
    <w:p w:rsidR="00926228" w:rsidRPr="00B5561B" w:rsidRDefault="003F4937" w:rsidP="007B40A2">
      <w:pPr>
        <w:pStyle w:val="a6"/>
        <w:spacing w:before="0" w:beforeAutospacing="0" w:after="0" w:afterAutospacing="0"/>
        <w:ind w:firstLine="567"/>
        <w:jc w:val="both"/>
        <w:rPr>
          <w:rFonts w:eastAsia="Calibri"/>
          <w:iCs/>
          <w:sz w:val="28"/>
          <w:szCs w:val="28"/>
        </w:rPr>
      </w:pPr>
      <w:r w:rsidRPr="00B5561B">
        <w:rPr>
          <w:rFonts w:eastAsia="Calibri"/>
          <w:iCs/>
          <w:sz w:val="28"/>
          <w:szCs w:val="28"/>
        </w:rPr>
        <w:t xml:space="preserve"> </w:t>
      </w:r>
    </w:p>
    <w:p w:rsidR="009C512B" w:rsidRPr="00B5561B" w:rsidRDefault="00926228" w:rsidP="007B40A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5561B">
        <w:rPr>
          <w:rFonts w:ascii="Times New Roman" w:eastAsia="Calibri" w:hAnsi="Times New Roman"/>
          <w:iCs/>
          <w:sz w:val="28"/>
          <w:szCs w:val="28"/>
        </w:rPr>
        <w:t xml:space="preserve">       </w:t>
      </w:r>
      <w:r w:rsidR="003F4937" w:rsidRPr="00B5561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B5561B">
        <w:rPr>
          <w:rFonts w:ascii="Times New Roman" w:eastAsia="Calibri" w:hAnsi="Times New Roman"/>
          <w:iCs/>
          <w:sz w:val="28"/>
          <w:szCs w:val="28"/>
        </w:rPr>
        <w:t xml:space="preserve">  Б</w:t>
      </w:r>
      <w:r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составили </w:t>
      </w:r>
      <w:r w:rsidR="004C3330" w:rsidRPr="00B5561B">
        <w:rPr>
          <w:rFonts w:ascii="Times New Roman" w:hAnsi="Times New Roman"/>
          <w:bCs/>
          <w:sz w:val="28"/>
          <w:szCs w:val="28"/>
          <w:lang w:eastAsia="ru-RU"/>
        </w:rPr>
        <w:t>884,3</w:t>
      </w:r>
      <w:r w:rsidR="006D288D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</w:t>
      </w:r>
      <w:r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, или </w:t>
      </w:r>
      <w:r w:rsidR="00B169E8" w:rsidRPr="00B5561B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4C3330" w:rsidRPr="00B5561B">
        <w:rPr>
          <w:rFonts w:ascii="Times New Roman" w:hAnsi="Times New Roman"/>
          <w:bCs/>
          <w:sz w:val="28"/>
          <w:szCs w:val="28"/>
          <w:lang w:eastAsia="ru-RU"/>
        </w:rPr>
        <w:t>3,1</w:t>
      </w:r>
      <w:r w:rsidR="003F4937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E2A43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% от годовых плановых назначений, </w:t>
      </w:r>
      <w:r w:rsidR="009C512B" w:rsidRPr="00B5561B">
        <w:rPr>
          <w:rFonts w:ascii="Times New Roman" w:eastAsia="Calibri" w:hAnsi="Times New Roman"/>
          <w:iCs/>
          <w:sz w:val="28"/>
          <w:szCs w:val="28"/>
        </w:rPr>
        <w:t>из них:</w:t>
      </w:r>
    </w:p>
    <w:p w:rsidR="009C512B" w:rsidRPr="00B5561B" w:rsidRDefault="009C512B" w:rsidP="007B40A2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5561B">
        <w:rPr>
          <w:rFonts w:ascii="Times New Roman" w:eastAsia="Calibri" w:hAnsi="Times New Roman"/>
          <w:iCs/>
          <w:sz w:val="28"/>
          <w:szCs w:val="28"/>
        </w:rPr>
        <w:t>- дотации</w:t>
      </w:r>
      <w:r w:rsidR="008E2A43" w:rsidRPr="00B5561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4C3330" w:rsidRPr="00B5561B">
        <w:rPr>
          <w:rFonts w:ascii="Times New Roman" w:eastAsia="Calibri" w:hAnsi="Times New Roman"/>
          <w:iCs/>
          <w:sz w:val="28"/>
          <w:szCs w:val="28"/>
        </w:rPr>
        <w:t>799,8</w:t>
      </w:r>
      <w:r w:rsidR="008E2A43" w:rsidRPr="00B5561B">
        <w:rPr>
          <w:rFonts w:ascii="Times New Roman" w:eastAsia="Calibri" w:hAnsi="Times New Roman"/>
          <w:iCs/>
          <w:sz w:val="28"/>
          <w:szCs w:val="28"/>
        </w:rPr>
        <w:t xml:space="preserve"> тыс. рублей </w:t>
      </w:r>
      <w:r w:rsidRPr="00B5561B">
        <w:rPr>
          <w:rFonts w:ascii="Times New Roman" w:eastAsia="Calibri" w:hAnsi="Times New Roman"/>
          <w:iCs/>
          <w:sz w:val="28"/>
          <w:szCs w:val="28"/>
        </w:rPr>
        <w:t>(</w:t>
      </w:r>
      <w:r w:rsidR="004C3330" w:rsidRPr="00B5561B">
        <w:rPr>
          <w:rFonts w:ascii="Times New Roman" w:eastAsia="Calibri" w:hAnsi="Times New Roman"/>
          <w:iCs/>
          <w:sz w:val="28"/>
          <w:szCs w:val="28"/>
        </w:rPr>
        <w:t>24,3</w:t>
      </w:r>
      <w:r w:rsidR="003F4937" w:rsidRPr="00B5561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B5561B">
        <w:rPr>
          <w:rFonts w:ascii="Times New Roman" w:eastAsia="Calibri" w:hAnsi="Times New Roman"/>
          <w:iCs/>
          <w:sz w:val="28"/>
          <w:szCs w:val="28"/>
        </w:rPr>
        <w:t>% от плана);</w:t>
      </w:r>
    </w:p>
    <w:p w:rsidR="004C3330" w:rsidRPr="00B5561B" w:rsidRDefault="004C3330" w:rsidP="007B40A2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5561B">
        <w:rPr>
          <w:rFonts w:ascii="Times New Roman" w:eastAsia="Calibri" w:hAnsi="Times New Roman"/>
          <w:iCs/>
          <w:sz w:val="28"/>
          <w:szCs w:val="28"/>
        </w:rPr>
        <w:t>- субсидии 70,0 тыс. рублей (16,5 % от плана);</w:t>
      </w:r>
    </w:p>
    <w:p w:rsidR="009C512B" w:rsidRPr="00B5561B" w:rsidRDefault="009C512B" w:rsidP="007B40A2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5561B">
        <w:rPr>
          <w:rFonts w:ascii="Times New Roman" w:eastAsia="Calibri" w:hAnsi="Times New Roman"/>
          <w:iCs/>
          <w:sz w:val="28"/>
          <w:szCs w:val="28"/>
        </w:rPr>
        <w:t>-</w:t>
      </w:r>
      <w:r w:rsidR="008E2A43" w:rsidRPr="00B5561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B5561B">
        <w:rPr>
          <w:rFonts w:ascii="Times New Roman" w:eastAsia="Calibri" w:hAnsi="Times New Roman"/>
          <w:iCs/>
          <w:sz w:val="28"/>
          <w:szCs w:val="28"/>
        </w:rPr>
        <w:t xml:space="preserve">субвенции </w:t>
      </w:r>
      <w:r w:rsidR="004C3330" w:rsidRPr="00B5561B">
        <w:rPr>
          <w:rFonts w:ascii="Times New Roman" w:eastAsia="Calibri" w:hAnsi="Times New Roman"/>
          <w:iCs/>
          <w:sz w:val="28"/>
          <w:szCs w:val="28"/>
        </w:rPr>
        <w:t>14.5</w:t>
      </w:r>
      <w:r w:rsidR="00B169E8" w:rsidRPr="00B5561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B5561B">
        <w:rPr>
          <w:rFonts w:ascii="Times New Roman" w:eastAsia="Calibri" w:hAnsi="Times New Roman"/>
          <w:iCs/>
          <w:sz w:val="28"/>
          <w:szCs w:val="28"/>
        </w:rPr>
        <w:t>тыс. рублей (</w:t>
      </w:r>
      <w:r w:rsidR="004C3330" w:rsidRPr="00B5561B">
        <w:rPr>
          <w:rFonts w:ascii="Times New Roman" w:eastAsia="Calibri" w:hAnsi="Times New Roman"/>
          <w:iCs/>
          <w:sz w:val="28"/>
          <w:szCs w:val="28"/>
        </w:rPr>
        <w:t>15.2</w:t>
      </w:r>
      <w:r w:rsidRPr="00B5561B">
        <w:rPr>
          <w:rFonts w:ascii="Times New Roman" w:eastAsia="Calibri" w:hAnsi="Times New Roman"/>
          <w:iCs/>
          <w:sz w:val="28"/>
          <w:szCs w:val="28"/>
        </w:rPr>
        <w:t xml:space="preserve"> % от годового плана)</w:t>
      </w:r>
      <w:r w:rsidR="004C3330" w:rsidRPr="00B5561B">
        <w:rPr>
          <w:rFonts w:ascii="Times New Roman" w:eastAsia="Calibri" w:hAnsi="Times New Roman"/>
          <w:iCs/>
          <w:sz w:val="28"/>
          <w:szCs w:val="28"/>
        </w:rPr>
        <w:t>.</w:t>
      </w:r>
    </w:p>
    <w:p w:rsidR="00835807" w:rsidRPr="00B5561B" w:rsidRDefault="002E2B26" w:rsidP="007B40A2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  <w:r w:rsidRPr="00B5561B">
        <w:rPr>
          <w:rFonts w:ascii="Times New Roman" w:eastAsia="Calibri" w:hAnsi="Times New Roman"/>
          <w:iCs/>
          <w:sz w:val="28"/>
          <w:szCs w:val="28"/>
        </w:rPr>
        <w:t xml:space="preserve">          </w:t>
      </w:r>
      <w:r w:rsidR="00835807" w:rsidRPr="00B5561B">
        <w:rPr>
          <w:rFonts w:ascii="Times New Roman" w:eastAsia="Calibri" w:hAnsi="Times New Roman"/>
          <w:iCs/>
          <w:sz w:val="28"/>
          <w:szCs w:val="28"/>
        </w:rPr>
        <w:t xml:space="preserve">Доля безвозмездных поступлений в общем объеме доходов поселения составила </w:t>
      </w:r>
      <w:r w:rsidR="004C3330" w:rsidRPr="00B5561B">
        <w:rPr>
          <w:rFonts w:ascii="Times New Roman" w:eastAsia="Calibri" w:hAnsi="Times New Roman"/>
          <w:iCs/>
          <w:sz w:val="28"/>
          <w:szCs w:val="28"/>
        </w:rPr>
        <w:t>96,2</w:t>
      </w:r>
      <w:r w:rsidR="00835807" w:rsidRPr="00B5561B">
        <w:rPr>
          <w:rFonts w:ascii="Times New Roman" w:eastAsia="Calibri" w:hAnsi="Times New Roman"/>
          <w:iCs/>
          <w:sz w:val="28"/>
          <w:szCs w:val="28"/>
        </w:rPr>
        <w:t xml:space="preserve"> %.</w:t>
      </w:r>
    </w:p>
    <w:p w:rsidR="004C3330" w:rsidRPr="00B5561B" w:rsidRDefault="004C3330" w:rsidP="007B40A2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</w:p>
    <w:p w:rsidR="00DB2204" w:rsidRPr="00B5561B" w:rsidRDefault="00DB2204" w:rsidP="007B40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561B">
        <w:rPr>
          <w:rFonts w:ascii="Times New Roman" w:hAnsi="Times New Roman"/>
          <w:sz w:val="28"/>
          <w:szCs w:val="28"/>
        </w:rPr>
        <w:t xml:space="preserve">           Общий размер поступлений за 1 квартал текущего года увеличился по сравнению с аналогичным периодом прошлого года на </w:t>
      </w:r>
      <w:r w:rsidR="004C3330" w:rsidRPr="00B5561B">
        <w:rPr>
          <w:rFonts w:ascii="Times New Roman" w:hAnsi="Times New Roman"/>
          <w:sz w:val="28"/>
          <w:szCs w:val="28"/>
        </w:rPr>
        <w:t>188,5</w:t>
      </w:r>
      <w:r w:rsidRPr="00B5561B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4C3330" w:rsidRPr="00B5561B">
        <w:rPr>
          <w:rFonts w:ascii="Times New Roman" w:hAnsi="Times New Roman"/>
          <w:sz w:val="28"/>
          <w:szCs w:val="28"/>
        </w:rPr>
        <w:t>25,8</w:t>
      </w:r>
      <w:r w:rsidR="00B9249C" w:rsidRPr="00B5561B">
        <w:rPr>
          <w:rFonts w:ascii="Times New Roman" w:hAnsi="Times New Roman"/>
          <w:sz w:val="28"/>
          <w:szCs w:val="28"/>
        </w:rPr>
        <w:t xml:space="preserve"> % в первую очередь за счет увеличения безвозмездных поступлений на </w:t>
      </w:r>
      <w:r w:rsidR="004C3330" w:rsidRPr="00B5561B">
        <w:rPr>
          <w:rFonts w:ascii="Times New Roman" w:hAnsi="Times New Roman"/>
          <w:sz w:val="28"/>
          <w:szCs w:val="28"/>
        </w:rPr>
        <w:t>171,7</w:t>
      </w:r>
      <w:r w:rsidR="00B9249C" w:rsidRPr="00B5561B">
        <w:rPr>
          <w:rFonts w:ascii="Times New Roman" w:hAnsi="Times New Roman"/>
          <w:sz w:val="28"/>
          <w:szCs w:val="28"/>
        </w:rPr>
        <w:t xml:space="preserve"> тыс. рублей, в том числе дотаций на </w:t>
      </w:r>
      <w:r w:rsidR="004C3330" w:rsidRPr="00B5561B">
        <w:rPr>
          <w:rFonts w:ascii="Times New Roman" w:hAnsi="Times New Roman"/>
          <w:sz w:val="28"/>
          <w:szCs w:val="28"/>
        </w:rPr>
        <w:t>160,0</w:t>
      </w:r>
      <w:r w:rsidR="00B9249C" w:rsidRPr="00B5561B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4C3330" w:rsidRPr="00B5561B">
        <w:rPr>
          <w:rFonts w:ascii="Times New Roman" w:hAnsi="Times New Roman"/>
          <w:sz w:val="28"/>
          <w:szCs w:val="28"/>
        </w:rPr>
        <w:t>25,0</w:t>
      </w:r>
      <w:r w:rsidR="00B9249C" w:rsidRPr="00B5561B">
        <w:rPr>
          <w:rFonts w:ascii="Times New Roman" w:hAnsi="Times New Roman"/>
          <w:sz w:val="28"/>
          <w:szCs w:val="28"/>
        </w:rPr>
        <w:t xml:space="preserve"> %. </w:t>
      </w:r>
    </w:p>
    <w:p w:rsidR="00835807" w:rsidRPr="00B5561B" w:rsidRDefault="00835807" w:rsidP="007B40A2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</w:p>
    <w:p w:rsidR="00BA764D" w:rsidRPr="00B5561B" w:rsidRDefault="00505A07" w:rsidP="007B40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561B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0C5381" w:rsidRPr="00B55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A954F2" w:rsidRPr="00B5561B">
        <w:rPr>
          <w:rFonts w:ascii="Times New Roman" w:hAnsi="Times New Roman"/>
          <w:b/>
          <w:bCs/>
          <w:sz w:val="28"/>
          <w:szCs w:val="28"/>
          <w:lang w:eastAsia="ru-RU"/>
        </w:rPr>
        <w:t>Расходы</w:t>
      </w:r>
      <w:r w:rsidR="00BA764D" w:rsidRPr="00B55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</w:t>
      </w:r>
      <w:r w:rsidR="00A954F2" w:rsidRPr="00B55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</w:t>
      </w:r>
    </w:p>
    <w:p w:rsidR="00BA764D" w:rsidRPr="00B5561B" w:rsidRDefault="00BA764D" w:rsidP="007B40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764D" w:rsidRPr="00B5561B" w:rsidRDefault="00BA764D" w:rsidP="007B40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B5561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B5561B">
        <w:rPr>
          <w:rFonts w:ascii="Times New Roman" w:hAnsi="Times New Roman"/>
          <w:sz w:val="28"/>
          <w:szCs w:val="28"/>
          <w:lang w:eastAsia="ru-RU"/>
        </w:rPr>
        <w:t>бюджета</w:t>
      </w:r>
      <w:r w:rsidR="004B7338" w:rsidRPr="00B5561B">
        <w:rPr>
          <w:rFonts w:ascii="Times New Roman" w:hAnsi="Times New Roman"/>
          <w:sz w:val="28"/>
          <w:szCs w:val="28"/>
          <w:lang w:eastAsia="ru-RU"/>
        </w:rPr>
        <w:t xml:space="preserve"> за 1 квартал</w:t>
      </w:r>
      <w:r w:rsidR="00F276BB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="00A954F2" w:rsidRPr="00B5561B">
        <w:rPr>
          <w:rFonts w:ascii="Times New Roman" w:hAnsi="Times New Roman"/>
          <w:sz w:val="28"/>
          <w:szCs w:val="28"/>
          <w:lang w:eastAsia="ru-RU"/>
        </w:rPr>
        <w:t xml:space="preserve"> года составили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3330" w:rsidRPr="00B5561B">
        <w:rPr>
          <w:rFonts w:ascii="Times New Roman" w:hAnsi="Times New Roman"/>
          <w:sz w:val="28"/>
          <w:szCs w:val="28"/>
          <w:lang w:eastAsia="ru-RU"/>
        </w:rPr>
        <w:t>673,0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835807" w:rsidRPr="00B5561B">
        <w:rPr>
          <w:rFonts w:ascii="Times New Roman" w:hAnsi="Times New Roman"/>
          <w:sz w:val="28"/>
          <w:szCs w:val="28"/>
          <w:lang w:eastAsia="ru-RU"/>
        </w:rPr>
        <w:t>,</w:t>
      </w:r>
      <w:r w:rsidR="007E3ACF" w:rsidRPr="00B5561B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B9249C" w:rsidRPr="00B5561B">
        <w:rPr>
          <w:rFonts w:ascii="Times New Roman" w:hAnsi="Times New Roman"/>
          <w:sz w:val="28"/>
          <w:szCs w:val="28"/>
          <w:lang w:eastAsia="ru-RU"/>
        </w:rPr>
        <w:t>1</w:t>
      </w:r>
      <w:r w:rsidR="004C3330" w:rsidRPr="00B5561B">
        <w:rPr>
          <w:rFonts w:ascii="Times New Roman" w:hAnsi="Times New Roman"/>
          <w:sz w:val="28"/>
          <w:szCs w:val="28"/>
          <w:lang w:eastAsia="ru-RU"/>
        </w:rPr>
        <w:t>6,8</w:t>
      </w:r>
      <w:r w:rsidR="007E3ACF" w:rsidRPr="00B5561B">
        <w:rPr>
          <w:rFonts w:ascii="Times New Roman" w:hAnsi="Times New Roman"/>
          <w:sz w:val="28"/>
          <w:szCs w:val="28"/>
          <w:lang w:eastAsia="ru-RU"/>
        </w:rPr>
        <w:t xml:space="preserve"> % к годовым плановым назначениям</w:t>
      </w:r>
      <w:r w:rsidR="006D214A" w:rsidRPr="00B5561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D214A" w:rsidRPr="00B5561B" w:rsidRDefault="006D214A" w:rsidP="007B40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14A" w:rsidRPr="00B5561B" w:rsidRDefault="006D214A" w:rsidP="007B40A2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 xml:space="preserve">Анализ исполнения расходной части бюджета поселения по состоянию на 1 апреля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6D214A" w:rsidRDefault="006D214A" w:rsidP="007B40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B7546" w:rsidRDefault="006D214A" w:rsidP="007B40A2">
      <w:pPr>
        <w:tabs>
          <w:tab w:val="left" w:pos="111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>нализ испол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нения расходной части 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>бюджета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BA764D" w:rsidRPr="002B7546" w:rsidRDefault="0016667F" w:rsidP="007B40A2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3B2BEB" w:rsidRPr="002B7546">
        <w:rPr>
          <w:rFonts w:ascii="Times New Roman" w:hAnsi="Times New Roman"/>
          <w:sz w:val="24"/>
          <w:szCs w:val="24"/>
          <w:lang w:eastAsia="ru-RU"/>
        </w:rPr>
        <w:t>состоянию на 1 апреля</w:t>
      </w:r>
      <w:r w:rsidR="005501D5" w:rsidRPr="002B75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9B4">
        <w:rPr>
          <w:rFonts w:ascii="Times New Roman" w:hAnsi="Times New Roman"/>
          <w:sz w:val="24"/>
          <w:szCs w:val="24"/>
          <w:lang w:eastAsia="ru-RU"/>
        </w:rPr>
        <w:t>2020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A764D" w:rsidRDefault="00BA764D" w:rsidP="007B40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(тыс.</w:t>
      </w:r>
      <w:r w:rsidR="003343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42"/>
        <w:gridCol w:w="1182"/>
        <w:gridCol w:w="1320"/>
        <w:gridCol w:w="1318"/>
        <w:gridCol w:w="1270"/>
      </w:tblGrid>
      <w:tr w:rsidR="00D6678E" w:rsidRPr="0061037B" w:rsidTr="00D6678E">
        <w:tc>
          <w:tcPr>
            <w:tcW w:w="4342" w:type="dxa"/>
            <w:vMerge w:val="restart"/>
          </w:tcPr>
          <w:p w:rsidR="00D6678E" w:rsidRPr="0061037B" w:rsidRDefault="00D6678E" w:rsidP="007B40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2" w:type="dxa"/>
            <w:vMerge w:val="restart"/>
          </w:tcPr>
          <w:p w:rsidR="00D6678E" w:rsidRPr="0061037B" w:rsidRDefault="00D6678E" w:rsidP="007B40A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6678E" w:rsidRPr="0061037B" w:rsidRDefault="00D6678E" w:rsidP="007B40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 01.04.</w:t>
            </w:r>
            <w:r w:rsidR="002B79B4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08" w:type="dxa"/>
            <w:gridSpan w:val="3"/>
          </w:tcPr>
          <w:p w:rsidR="00D6678E" w:rsidRPr="0061037B" w:rsidRDefault="002B79B4" w:rsidP="007B40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</w:t>
            </w:r>
            <w:r w:rsidR="00D6678E"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 год</w:t>
            </w:r>
          </w:p>
        </w:tc>
      </w:tr>
      <w:tr w:rsidR="00D6678E" w:rsidRPr="0061037B" w:rsidTr="00D6678E">
        <w:tc>
          <w:tcPr>
            <w:tcW w:w="4342" w:type="dxa"/>
            <w:vMerge/>
          </w:tcPr>
          <w:p w:rsidR="00D6678E" w:rsidRPr="0061037B" w:rsidRDefault="00D6678E" w:rsidP="007B40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6678E" w:rsidRPr="0061037B" w:rsidRDefault="00D6678E" w:rsidP="007B40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D6678E" w:rsidRPr="0061037B" w:rsidRDefault="00D6678E" w:rsidP="007B40A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D6678E" w:rsidRPr="0061037B" w:rsidRDefault="00D6678E" w:rsidP="007B40A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D6678E" w:rsidRPr="0061037B" w:rsidRDefault="00D6678E" w:rsidP="007B40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6678E" w:rsidRPr="0061037B" w:rsidRDefault="00D6678E" w:rsidP="007B40A2">
            <w:pPr>
              <w:tabs>
                <w:tab w:val="left" w:pos="0"/>
                <w:tab w:val="left" w:pos="237"/>
              </w:tabs>
              <w:ind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D6678E" w:rsidRPr="0061037B" w:rsidRDefault="00D6678E" w:rsidP="007B40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01.04.</w:t>
            </w:r>
            <w:r w:rsidR="002B79B4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</w:tcPr>
          <w:p w:rsidR="00D6678E" w:rsidRPr="0061037B" w:rsidRDefault="00D6678E" w:rsidP="007B40A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D6678E" w:rsidRPr="0061037B" w:rsidRDefault="00D6678E" w:rsidP="007B40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</w:tr>
      <w:tr w:rsidR="004C3330" w:rsidRPr="0061037B" w:rsidTr="00D6678E">
        <w:tc>
          <w:tcPr>
            <w:tcW w:w="4342" w:type="dxa"/>
          </w:tcPr>
          <w:p w:rsidR="004C3330" w:rsidRPr="0061037B" w:rsidRDefault="004C3330" w:rsidP="007B40A2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30" w:rsidRPr="004C3330" w:rsidRDefault="004C3330" w:rsidP="007B40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33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669,7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30" w:rsidRPr="004C3330" w:rsidRDefault="004C3330" w:rsidP="007B40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33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4000,6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30" w:rsidRPr="004C3330" w:rsidRDefault="004C3330" w:rsidP="007B40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33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673,0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3330" w:rsidRPr="004C3330" w:rsidRDefault="004C3330" w:rsidP="007B40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33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16,8</w:t>
            </w:r>
          </w:p>
        </w:tc>
      </w:tr>
      <w:tr w:rsidR="004C3330" w:rsidRPr="0061037B" w:rsidTr="00B5561B">
        <w:tc>
          <w:tcPr>
            <w:tcW w:w="4342" w:type="dxa"/>
          </w:tcPr>
          <w:p w:rsidR="004C3330" w:rsidRPr="0061037B" w:rsidRDefault="004C3330" w:rsidP="007B40A2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30" w:rsidRPr="004C3330" w:rsidRDefault="004C3330" w:rsidP="007B40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33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30" w:rsidRPr="004C3330" w:rsidRDefault="004C3330" w:rsidP="007B40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33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2382,2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30" w:rsidRPr="004C3330" w:rsidRDefault="004C3330" w:rsidP="007B40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33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369,6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30" w:rsidRPr="004C3330" w:rsidRDefault="004C3330" w:rsidP="007B40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33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15,5</w:t>
            </w:r>
          </w:p>
        </w:tc>
      </w:tr>
      <w:tr w:rsidR="004C3330" w:rsidRPr="0061037B" w:rsidTr="003343DE">
        <w:tc>
          <w:tcPr>
            <w:tcW w:w="4342" w:type="dxa"/>
            <w:tcBorders>
              <w:bottom w:val="single" w:sz="4" w:space="0" w:color="auto"/>
            </w:tcBorders>
          </w:tcPr>
          <w:p w:rsidR="004C3330" w:rsidRPr="0061037B" w:rsidRDefault="004C3330" w:rsidP="007B40A2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30" w:rsidRPr="004C3330" w:rsidRDefault="004C3330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330">
              <w:rPr>
                <w:rFonts w:ascii="Times New Roman" w:hAnsi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30" w:rsidRPr="004C3330" w:rsidRDefault="004C3330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330">
              <w:rPr>
                <w:rFonts w:ascii="Times New Roman" w:hAnsi="Times New Roman"/>
                <w:color w:val="000000"/>
                <w:sz w:val="20"/>
                <w:szCs w:val="20"/>
              </w:rPr>
              <w:t>684,3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30" w:rsidRPr="004C3330" w:rsidRDefault="004C3330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330">
              <w:rPr>
                <w:rFonts w:ascii="Times New Roman" w:hAnsi="Times New Roman"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30" w:rsidRPr="004C3330" w:rsidRDefault="004C3330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330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</w:tr>
      <w:tr w:rsidR="004C3330" w:rsidRPr="0061037B" w:rsidTr="003343DE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4C3330" w:rsidRPr="0061037B" w:rsidRDefault="004C3330" w:rsidP="007B40A2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30" w:rsidRPr="004C3330" w:rsidRDefault="004C3330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330">
              <w:rPr>
                <w:rFonts w:ascii="Times New Roman" w:hAnsi="Times New Roman"/>
                <w:color w:val="000000"/>
                <w:sz w:val="20"/>
                <w:szCs w:val="20"/>
              </w:rPr>
              <w:t>243,3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30" w:rsidRPr="004C3330" w:rsidRDefault="004C3330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330">
              <w:rPr>
                <w:rFonts w:ascii="Times New Roman" w:hAnsi="Times New Roman"/>
                <w:color w:val="000000"/>
                <w:sz w:val="20"/>
                <w:szCs w:val="20"/>
              </w:rPr>
              <w:t>1558,2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30" w:rsidRPr="004C3330" w:rsidRDefault="004C3330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330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3330" w:rsidRPr="004C3330" w:rsidRDefault="004C3330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330">
              <w:rPr>
                <w:rFonts w:ascii="Times New Roman" w:hAnsi="Times New Roman"/>
                <w:color w:val="000000"/>
                <w:sz w:val="20"/>
                <w:szCs w:val="20"/>
              </w:rPr>
              <w:t>14,8</w:t>
            </w:r>
          </w:p>
        </w:tc>
      </w:tr>
      <w:tr w:rsidR="004C3330" w:rsidRPr="0061037B" w:rsidTr="00D6678E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4C3330" w:rsidRPr="0061037B" w:rsidRDefault="004C3330" w:rsidP="007B40A2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30" w:rsidRPr="004C3330" w:rsidRDefault="004C3330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330">
              <w:rPr>
                <w:rFonts w:ascii="Times New Roman" w:hAnsi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30" w:rsidRPr="004C3330" w:rsidRDefault="004C3330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330">
              <w:rPr>
                <w:rFonts w:ascii="Times New Roman" w:hAnsi="Times New Roman"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30" w:rsidRPr="004C3330" w:rsidRDefault="004C3330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330">
              <w:rPr>
                <w:rFonts w:ascii="Times New Roman" w:hAnsi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3330" w:rsidRPr="004C3330" w:rsidRDefault="004C3330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330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4C3330" w:rsidRPr="0061037B" w:rsidTr="00B5561B">
        <w:tc>
          <w:tcPr>
            <w:tcW w:w="4342" w:type="dxa"/>
            <w:tcBorders>
              <w:bottom w:val="single" w:sz="4" w:space="0" w:color="auto"/>
            </w:tcBorders>
          </w:tcPr>
          <w:p w:rsidR="004C3330" w:rsidRPr="0061037B" w:rsidRDefault="004C3330" w:rsidP="007B40A2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0111   Резервные фонды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30" w:rsidRPr="004C3330" w:rsidRDefault="004C3330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30" w:rsidRPr="004C3330" w:rsidRDefault="004C3330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30" w:rsidRPr="004C3330" w:rsidRDefault="004C3330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3330" w:rsidRPr="004C3330" w:rsidRDefault="004C3330" w:rsidP="007B40A2">
            <w:pPr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4C3330">
              <w:rPr>
                <w:rFonts w:ascii="Times New Roman" w:hAnsi="Times New Roman"/>
                <w:color w:val="FFFFFF"/>
                <w:sz w:val="20"/>
                <w:szCs w:val="20"/>
              </w:rPr>
              <w:t>#</w:t>
            </w:r>
            <w:r>
              <w:rPr>
                <w:rFonts w:ascii="Times New Roman" w:hAnsi="Times New Roman"/>
                <w:color w:val="FFFFFF"/>
                <w:sz w:val="20"/>
                <w:szCs w:val="20"/>
              </w:rPr>
              <w:t>-</w:t>
            </w:r>
            <w:r w:rsidRPr="004C3330">
              <w:rPr>
                <w:rFonts w:ascii="Times New Roman" w:hAnsi="Times New Roman"/>
                <w:color w:val="FFFFFF"/>
                <w:sz w:val="20"/>
                <w:szCs w:val="20"/>
              </w:rPr>
              <w:t>/0!</w:t>
            </w:r>
          </w:p>
        </w:tc>
      </w:tr>
      <w:tr w:rsidR="004C3330" w:rsidRPr="0061037B" w:rsidTr="00D6678E">
        <w:tc>
          <w:tcPr>
            <w:tcW w:w="4342" w:type="dxa"/>
            <w:tcBorders>
              <w:top w:val="single" w:sz="4" w:space="0" w:color="auto"/>
            </w:tcBorders>
          </w:tcPr>
          <w:p w:rsidR="004C3330" w:rsidRPr="0061037B" w:rsidRDefault="004C3330" w:rsidP="007B40A2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30" w:rsidRPr="004C3330" w:rsidRDefault="004C3330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30" w:rsidRPr="004C3330" w:rsidRDefault="004C3330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30" w:rsidRPr="004C3330" w:rsidRDefault="004C3330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3330" w:rsidRPr="004C3330" w:rsidRDefault="004C3330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C3330" w:rsidRPr="0061037B" w:rsidTr="00B5561B">
        <w:tc>
          <w:tcPr>
            <w:tcW w:w="4342" w:type="dxa"/>
          </w:tcPr>
          <w:p w:rsidR="004C3330" w:rsidRPr="0061037B" w:rsidRDefault="004C3330" w:rsidP="007B40A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 xml:space="preserve">02 Национальная оборона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30" w:rsidRPr="003343DE" w:rsidRDefault="004C3330" w:rsidP="007B40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3DE">
              <w:rPr>
                <w:rFonts w:ascii="Times New Roman" w:hAnsi="Times New Roman"/>
                <w:b/>
                <w:sz w:val="20"/>
                <w:szCs w:val="20"/>
              </w:rPr>
              <w:t>15,5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30" w:rsidRPr="003343DE" w:rsidRDefault="004C3330" w:rsidP="007B40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3DE">
              <w:rPr>
                <w:rFonts w:ascii="Times New Roman" w:hAnsi="Times New Roman"/>
                <w:b/>
                <w:sz w:val="20"/>
                <w:szCs w:val="20"/>
              </w:rPr>
              <w:t>93,5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30" w:rsidRPr="003343DE" w:rsidRDefault="004C3330" w:rsidP="007B40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3DE">
              <w:rPr>
                <w:rFonts w:ascii="Times New Roman" w:hAnsi="Times New Roman"/>
                <w:b/>
                <w:sz w:val="20"/>
                <w:szCs w:val="20"/>
              </w:rPr>
              <w:t>14,5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3330" w:rsidRPr="003343DE" w:rsidRDefault="004C3330" w:rsidP="007B40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3DE">
              <w:rPr>
                <w:rFonts w:ascii="Times New Roman" w:hAnsi="Times New Roman"/>
                <w:b/>
                <w:sz w:val="20"/>
                <w:szCs w:val="20"/>
              </w:rPr>
              <w:t>15,5</w:t>
            </w:r>
          </w:p>
        </w:tc>
      </w:tr>
      <w:tr w:rsidR="004C3330" w:rsidRPr="0061037B" w:rsidTr="00B5561B">
        <w:tc>
          <w:tcPr>
            <w:tcW w:w="4342" w:type="dxa"/>
          </w:tcPr>
          <w:p w:rsidR="004C3330" w:rsidRPr="0061037B" w:rsidRDefault="004C3330" w:rsidP="007B40A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0203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30" w:rsidRPr="003343DE" w:rsidRDefault="004C3330" w:rsidP="007B4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DE"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30" w:rsidRPr="003343DE" w:rsidRDefault="004C3330" w:rsidP="007B4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DE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30" w:rsidRPr="003343DE" w:rsidRDefault="004C3330" w:rsidP="007B4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DE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3330" w:rsidRPr="003343DE" w:rsidRDefault="004C3330" w:rsidP="007B4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DE"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</w:tr>
      <w:tr w:rsidR="00934BBA" w:rsidRPr="0061037B" w:rsidTr="00A82665">
        <w:trPr>
          <w:trHeight w:val="321"/>
        </w:trPr>
        <w:tc>
          <w:tcPr>
            <w:tcW w:w="4342" w:type="dxa"/>
          </w:tcPr>
          <w:p w:rsidR="00934BBA" w:rsidRPr="0061037B" w:rsidRDefault="00934BBA" w:rsidP="007B40A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156C7" w:rsidRDefault="004156C7" w:rsidP="007B40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156C7" w:rsidRDefault="004156C7" w:rsidP="007B40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156C7" w:rsidRDefault="004C3330" w:rsidP="007B40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4156C7" w:rsidRDefault="004C3330" w:rsidP="007B40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59,0</w:t>
            </w:r>
          </w:p>
        </w:tc>
      </w:tr>
      <w:tr w:rsidR="00934BBA" w:rsidRPr="0061037B" w:rsidTr="00A82665">
        <w:tc>
          <w:tcPr>
            <w:tcW w:w="4342" w:type="dxa"/>
          </w:tcPr>
          <w:p w:rsidR="00934BBA" w:rsidRPr="0061037B" w:rsidRDefault="00934BBA" w:rsidP="007B40A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0310     Обеспечение пожарной безопасности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156C7" w:rsidRDefault="004156C7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156C7" w:rsidRDefault="004156C7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156C7" w:rsidRDefault="004C3330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4156C7" w:rsidRDefault="004C3330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59,0</w:t>
            </w:r>
          </w:p>
        </w:tc>
      </w:tr>
      <w:tr w:rsidR="004156C7" w:rsidRPr="0061037B" w:rsidTr="00590326">
        <w:tc>
          <w:tcPr>
            <w:tcW w:w="4342" w:type="dxa"/>
          </w:tcPr>
          <w:p w:rsidR="004156C7" w:rsidRPr="0061037B" w:rsidRDefault="004156C7" w:rsidP="007B40A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C3330" w:rsidP="007B40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C3330" w:rsidP="007B40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593,7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C3330" w:rsidP="007B40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C3330" w:rsidP="007B40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17,1</w:t>
            </w:r>
          </w:p>
        </w:tc>
      </w:tr>
      <w:tr w:rsidR="00934BBA" w:rsidRPr="0061037B" w:rsidTr="00590326">
        <w:tc>
          <w:tcPr>
            <w:tcW w:w="4342" w:type="dxa"/>
          </w:tcPr>
          <w:p w:rsidR="00934BBA" w:rsidRPr="0061037B" w:rsidRDefault="00934BBA" w:rsidP="007B40A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156C7" w:rsidRDefault="00934BBA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156C7" w:rsidRDefault="004C3330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156C7" w:rsidRDefault="00934BBA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4156C7" w:rsidRDefault="00934BBA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156C7" w:rsidRPr="0061037B" w:rsidTr="00B5561B">
        <w:tc>
          <w:tcPr>
            <w:tcW w:w="4342" w:type="dxa"/>
          </w:tcPr>
          <w:p w:rsidR="004156C7" w:rsidRPr="0061037B" w:rsidRDefault="004156C7" w:rsidP="007B40A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0503 Благоустройство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C3330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C3330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420,6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C3330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C3330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24,1</w:t>
            </w:r>
          </w:p>
        </w:tc>
      </w:tr>
      <w:tr w:rsidR="00934BBA" w:rsidRPr="0061037B" w:rsidTr="00A82665">
        <w:tc>
          <w:tcPr>
            <w:tcW w:w="4342" w:type="dxa"/>
          </w:tcPr>
          <w:p w:rsidR="00934BBA" w:rsidRPr="0061037B" w:rsidRDefault="00934BBA" w:rsidP="007B40A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07 Образование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156C7" w:rsidRDefault="00934BBA" w:rsidP="007B40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156C7" w:rsidRDefault="00934BBA" w:rsidP="007B40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156C7" w:rsidRDefault="00934BBA" w:rsidP="007B40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4156C7" w:rsidRDefault="00934BBA" w:rsidP="007B40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934BBA" w:rsidRPr="0061037B" w:rsidTr="00A82665">
        <w:tc>
          <w:tcPr>
            <w:tcW w:w="4342" w:type="dxa"/>
          </w:tcPr>
          <w:p w:rsidR="00934BBA" w:rsidRPr="0061037B" w:rsidRDefault="00934BBA" w:rsidP="007B40A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0707 Молодежная политика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156C7" w:rsidRDefault="00934BBA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156C7" w:rsidRDefault="00934BBA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156C7" w:rsidRDefault="00934BBA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4156C7" w:rsidRDefault="00934BBA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156C7" w:rsidRPr="0061037B" w:rsidTr="00590326">
        <w:tc>
          <w:tcPr>
            <w:tcW w:w="4342" w:type="dxa"/>
          </w:tcPr>
          <w:p w:rsidR="004156C7" w:rsidRPr="0061037B" w:rsidRDefault="004156C7" w:rsidP="007B40A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 Культура, кинематография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C3330" w:rsidP="007B40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162,5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C3330" w:rsidP="007B40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502,9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156C7" w:rsidP="007B40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162,5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156C7" w:rsidP="007B40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25,0</w:t>
            </w:r>
          </w:p>
        </w:tc>
      </w:tr>
      <w:tr w:rsidR="004156C7" w:rsidRPr="0061037B" w:rsidTr="00590326">
        <w:tc>
          <w:tcPr>
            <w:tcW w:w="4342" w:type="dxa"/>
          </w:tcPr>
          <w:p w:rsidR="004156C7" w:rsidRPr="0061037B" w:rsidRDefault="004156C7" w:rsidP="007B40A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0801 Культура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C3330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C3330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388,4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156C7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162,5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156C7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AE19AB" w:rsidRPr="0061037B" w:rsidTr="00590326">
        <w:tc>
          <w:tcPr>
            <w:tcW w:w="4342" w:type="dxa"/>
          </w:tcPr>
          <w:p w:rsidR="00AE19AB" w:rsidRPr="00AE19AB" w:rsidRDefault="00AE19AB" w:rsidP="007B40A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E19AB">
              <w:rPr>
                <w:rFonts w:ascii="Times New Roman" w:eastAsia="Calibri" w:hAnsi="Times New Roman"/>
                <w:sz w:val="20"/>
                <w:szCs w:val="20"/>
              </w:rPr>
              <w:t>0804 Другие вопросы в области культуры, кинематографии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9AB" w:rsidRPr="00AE19AB" w:rsidRDefault="00AE19AB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19A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9AB" w:rsidRPr="00AE19AB" w:rsidRDefault="00AE19AB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19AB">
              <w:rPr>
                <w:rFonts w:ascii="Times New Roman" w:hAnsi="Times New Roman"/>
                <w:color w:val="000000"/>
                <w:sz w:val="20"/>
                <w:szCs w:val="20"/>
              </w:rPr>
              <w:t>114,5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9AB" w:rsidRPr="00AE19AB" w:rsidRDefault="00AE19AB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19A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19AB" w:rsidRPr="00AE19AB" w:rsidRDefault="00AE19AB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19A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156C7" w:rsidRPr="0061037B" w:rsidTr="00590326">
        <w:tc>
          <w:tcPr>
            <w:tcW w:w="4342" w:type="dxa"/>
          </w:tcPr>
          <w:p w:rsidR="004156C7" w:rsidRPr="0061037B" w:rsidRDefault="004156C7" w:rsidP="007B40A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10 Социальная политика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AE19AB" w:rsidP="007B40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156C7" w:rsidP="007B40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305,9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AE19AB" w:rsidP="007B40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156C7" w:rsidP="007B40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AE19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6,7</w:t>
            </w:r>
          </w:p>
        </w:tc>
      </w:tr>
      <w:tr w:rsidR="004156C7" w:rsidRPr="0061037B" w:rsidTr="00AE19AB">
        <w:tc>
          <w:tcPr>
            <w:tcW w:w="4342" w:type="dxa"/>
          </w:tcPr>
          <w:p w:rsidR="004156C7" w:rsidRPr="0061037B" w:rsidRDefault="004156C7" w:rsidP="007B40A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1001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AE19AB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156C7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305,9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AE19AB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AE19AB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16,7</w:t>
            </w:r>
          </w:p>
        </w:tc>
      </w:tr>
      <w:tr w:rsidR="00477946" w:rsidRPr="0061037B" w:rsidTr="00AE19AB">
        <w:tc>
          <w:tcPr>
            <w:tcW w:w="4342" w:type="dxa"/>
          </w:tcPr>
          <w:p w:rsidR="00477946" w:rsidRPr="0061037B" w:rsidRDefault="00477946" w:rsidP="007B40A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1003 Социальное обеспечение населения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4156C7" w:rsidRDefault="00477946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4156C7" w:rsidRDefault="00AE19AB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4156C7" w:rsidRDefault="00AE19AB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4156C7" w:rsidRDefault="00AE19AB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156C7" w:rsidRPr="0061037B" w:rsidTr="00AE19AB">
        <w:tc>
          <w:tcPr>
            <w:tcW w:w="4342" w:type="dxa"/>
          </w:tcPr>
          <w:p w:rsidR="004156C7" w:rsidRPr="0061037B" w:rsidRDefault="004156C7" w:rsidP="007B40A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AE19AB" w:rsidP="007B40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AE19AB" w:rsidP="007B40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AE19AB" w:rsidP="007B40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AE19AB" w:rsidP="007B40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24,9</w:t>
            </w:r>
          </w:p>
        </w:tc>
      </w:tr>
      <w:tr w:rsidR="004156C7" w:rsidRPr="0061037B" w:rsidTr="00A82665">
        <w:tc>
          <w:tcPr>
            <w:tcW w:w="4342" w:type="dxa"/>
          </w:tcPr>
          <w:p w:rsidR="004156C7" w:rsidRPr="0061037B" w:rsidRDefault="004156C7" w:rsidP="007B40A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11 Физическая культура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AE19AB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AE19AB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AE19AB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AE19AB" w:rsidP="007B4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24,9</w:t>
            </w:r>
          </w:p>
        </w:tc>
      </w:tr>
      <w:tr w:rsidR="004156C7" w:rsidRPr="0061037B" w:rsidTr="00A82665">
        <w:tc>
          <w:tcPr>
            <w:tcW w:w="4342" w:type="dxa"/>
          </w:tcPr>
          <w:p w:rsidR="004156C7" w:rsidRPr="0061037B" w:rsidRDefault="004156C7" w:rsidP="007B40A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Результат (- дефицит, + профицит)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AE19AB" w:rsidP="007B40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156C7" w:rsidP="007B40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AE19AB" w:rsidP="007B40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246,7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156C7" w:rsidP="007B40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D59BC" w:rsidRDefault="00ED59BC" w:rsidP="007B40A2">
      <w:pPr>
        <w:spacing w:after="0" w:line="240" w:lineRule="auto"/>
        <w:jc w:val="both"/>
        <w:rPr>
          <w:rFonts w:ascii="Times New Roman" w:hAnsi="Times New Roman"/>
        </w:rPr>
      </w:pPr>
    </w:p>
    <w:p w:rsidR="004156C7" w:rsidRPr="00B5561B" w:rsidRDefault="006D214A" w:rsidP="007B40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>По </w:t>
      </w:r>
      <w:r w:rsidRPr="00B5561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55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01 «Общегосударственные вопросы» 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исполнение годового плана составило </w:t>
      </w:r>
      <w:r w:rsidR="00AE19AB" w:rsidRPr="00B5561B">
        <w:rPr>
          <w:rFonts w:ascii="Times New Roman" w:hAnsi="Times New Roman"/>
          <w:sz w:val="28"/>
          <w:szCs w:val="28"/>
          <w:lang w:eastAsia="ru-RU"/>
        </w:rPr>
        <w:t xml:space="preserve">15,5 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%, или </w:t>
      </w:r>
      <w:r w:rsidR="004156C7" w:rsidRPr="00B5561B">
        <w:rPr>
          <w:rFonts w:ascii="Times New Roman" w:hAnsi="Times New Roman"/>
          <w:sz w:val="28"/>
          <w:szCs w:val="28"/>
          <w:lang w:eastAsia="ru-RU"/>
        </w:rPr>
        <w:t>3</w:t>
      </w:r>
      <w:r w:rsidR="00AE19AB" w:rsidRPr="00B5561B">
        <w:rPr>
          <w:rFonts w:ascii="Times New Roman" w:hAnsi="Times New Roman"/>
          <w:sz w:val="28"/>
          <w:szCs w:val="28"/>
          <w:lang w:eastAsia="ru-RU"/>
        </w:rPr>
        <w:t>69,6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61037B" w:rsidRPr="00B5561B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4156C7" w:rsidRPr="00B5561B">
        <w:rPr>
          <w:rFonts w:ascii="Times New Roman" w:hAnsi="Times New Roman"/>
          <w:sz w:val="28"/>
          <w:szCs w:val="28"/>
          <w:lang w:eastAsia="ru-RU"/>
        </w:rPr>
        <w:t>1</w:t>
      </w:r>
      <w:r w:rsidR="00AE19AB" w:rsidRPr="00B5561B">
        <w:rPr>
          <w:rFonts w:ascii="Times New Roman" w:hAnsi="Times New Roman"/>
          <w:sz w:val="28"/>
          <w:szCs w:val="28"/>
          <w:lang w:eastAsia="ru-RU"/>
        </w:rPr>
        <w:t xml:space="preserve">02,8 </w:t>
      </w:r>
      <w:r w:rsidR="0061037B" w:rsidRPr="00B5561B">
        <w:rPr>
          <w:rFonts w:ascii="Times New Roman" w:hAnsi="Times New Roman"/>
          <w:sz w:val="28"/>
          <w:szCs w:val="28"/>
          <w:lang w:eastAsia="ru-RU"/>
        </w:rPr>
        <w:t>%</w:t>
      </w:r>
      <w:r w:rsidR="0074201B" w:rsidRPr="00B5561B">
        <w:rPr>
          <w:rFonts w:ascii="Times New Roman" w:hAnsi="Times New Roman"/>
          <w:sz w:val="28"/>
          <w:szCs w:val="28"/>
          <w:lang w:eastAsia="ru-RU"/>
        </w:rPr>
        <w:t>, расходы увеличились на</w:t>
      </w:r>
      <w:r w:rsidR="00AE19AB" w:rsidRPr="00B5561B">
        <w:rPr>
          <w:rFonts w:ascii="Times New Roman" w:hAnsi="Times New Roman"/>
          <w:sz w:val="28"/>
          <w:szCs w:val="28"/>
          <w:lang w:eastAsia="ru-RU"/>
        </w:rPr>
        <w:t xml:space="preserve"> 10,0</w:t>
      </w:r>
      <w:r w:rsidR="0074201B" w:rsidRPr="00B5561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61037B" w:rsidRPr="00B5561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Доля расходов раздела в общих расходах бюджета составляет – </w:t>
      </w:r>
      <w:r w:rsidR="00AE19AB" w:rsidRPr="00B5561B">
        <w:rPr>
          <w:rFonts w:ascii="Times New Roman" w:hAnsi="Times New Roman"/>
          <w:sz w:val="28"/>
          <w:szCs w:val="28"/>
          <w:lang w:eastAsia="ru-RU"/>
        </w:rPr>
        <w:t>54,9 % (2019 год -</w:t>
      </w:r>
      <w:r w:rsidR="004156C7" w:rsidRPr="00B5561B">
        <w:rPr>
          <w:rFonts w:ascii="Times New Roman" w:hAnsi="Times New Roman"/>
          <w:sz w:val="28"/>
          <w:szCs w:val="28"/>
          <w:lang w:eastAsia="ru-RU"/>
        </w:rPr>
        <w:t>53,7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AE19AB" w:rsidRPr="00B5561B">
        <w:rPr>
          <w:rFonts w:ascii="Times New Roman" w:hAnsi="Times New Roman"/>
          <w:sz w:val="28"/>
          <w:szCs w:val="28"/>
          <w:lang w:eastAsia="ru-RU"/>
        </w:rPr>
        <w:t>)</w:t>
      </w:r>
      <w:r w:rsidRPr="00B5561B">
        <w:rPr>
          <w:rFonts w:ascii="Times New Roman" w:hAnsi="Times New Roman"/>
          <w:sz w:val="28"/>
          <w:szCs w:val="28"/>
          <w:lang w:eastAsia="ru-RU"/>
        </w:rPr>
        <w:t>.</w:t>
      </w:r>
    </w:p>
    <w:p w:rsidR="006D214A" w:rsidRPr="00B5561B" w:rsidRDefault="006D214A" w:rsidP="007B40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 xml:space="preserve">В 1 квартале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расходов из резервного фонда не производилось.  </w:t>
      </w:r>
    </w:p>
    <w:p w:rsidR="00AE19AB" w:rsidRPr="00B5561B" w:rsidRDefault="006D214A" w:rsidP="007B40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>По </w:t>
      </w:r>
      <w:r w:rsidRPr="00B5561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55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4156C7" w:rsidRPr="00B5561B">
        <w:rPr>
          <w:rFonts w:ascii="Times New Roman" w:hAnsi="Times New Roman"/>
          <w:sz w:val="28"/>
          <w:szCs w:val="28"/>
          <w:lang w:eastAsia="ru-RU"/>
        </w:rPr>
        <w:t>1</w:t>
      </w:r>
      <w:r w:rsidR="00AE19AB" w:rsidRPr="00B5561B">
        <w:rPr>
          <w:rFonts w:ascii="Times New Roman" w:hAnsi="Times New Roman"/>
          <w:sz w:val="28"/>
          <w:szCs w:val="28"/>
          <w:lang w:eastAsia="ru-RU"/>
        </w:rPr>
        <w:t>5,5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="0074201B" w:rsidRPr="00B5561B">
        <w:rPr>
          <w:rFonts w:ascii="Times New Roman" w:hAnsi="Times New Roman"/>
          <w:sz w:val="28"/>
          <w:szCs w:val="28"/>
          <w:lang w:eastAsia="ru-RU"/>
        </w:rPr>
        <w:t>1</w:t>
      </w:r>
      <w:r w:rsidR="00AE19AB" w:rsidRPr="00B5561B">
        <w:rPr>
          <w:rFonts w:ascii="Times New Roman" w:hAnsi="Times New Roman"/>
          <w:sz w:val="28"/>
          <w:szCs w:val="28"/>
          <w:lang w:eastAsia="ru-RU"/>
        </w:rPr>
        <w:t>4</w:t>
      </w:r>
      <w:r w:rsidR="004156C7" w:rsidRPr="00B5561B">
        <w:rPr>
          <w:rFonts w:ascii="Times New Roman" w:hAnsi="Times New Roman"/>
          <w:sz w:val="28"/>
          <w:szCs w:val="28"/>
          <w:lang w:eastAsia="ru-RU"/>
        </w:rPr>
        <w:t>,5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61037B" w:rsidRPr="00B5561B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AE19AB" w:rsidRPr="00B5561B">
        <w:rPr>
          <w:rFonts w:ascii="Times New Roman" w:hAnsi="Times New Roman"/>
          <w:sz w:val="28"/>
          <w:szCs w:val="28"/>
          <w:lang w:eastAsia="ru-RU"/>
        </w:rPr>
        <w:t>93,5</w:t>
      </w:r>
      <w:r w:rsidR="004156C7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037B" w:rsidRPr="00B5561B">
        <w:rPr>
          <w:rFonts w:ascii="Times New Roman" w:hAnsi="Times New Roman"/>
          <w:sz w:val="28"/>
          <w:szCs w:val="28"/>
          <w:lang w:eastAsia="ru-RU"/>
        </w:rPr>
        <w:t>%</w:t>
      </w:r>
      <w:r w:rsidR="00AE19AB" w:rsidRPr="00B5561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D214A" w:rsidRPr="00B5561B" w:rsidRDefault="00AE19AB" w:rsidP="007B40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>П</w:t>
      </w:r>
      <w:r w:rsidR="0061037B" w:rsidRPr="00B5561B">
        <w:rPr>
          <w:rFonts w:ascii="Times New Roman" w:hAnsi="Times New Roman"/>
          <w:sz w:val="28"/>
          <w:szCs w:val="28"/>
          <w:lang w:eastAsia="ru-RU"/>
        </w:rPr>
        <w:t>о </w:t>
      </w:r>
      <w:r w:rsidR="0061037B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разделу </w:t>
      </w:r>
      <w:r w:rsidR="0061037B" w:rsidRPr="00B5561B">
        <w:rPr>
          <w:rFonts w:ascii="Times New Roman" w:hAnsi="Times New Roman"/>
          <w:b/>
          <w:bCs/>
          <w:sz w:val="28"/>
          <w:szCs w:val="28"/>
          <w:lang w:eastAsia="ru-RU"/>
        </w:rPr>
        <w:t>03 «Национальная безопасность и правоохранительная деятельность»</w:t>
      </w:r>
      <w:r w:rsidR="004156C7" w:rsidRPr="00B55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156C7" w:rsidRPr="00B5561B">
        <w:rPr>
          <w:rFonts w:ascii="Times New Roman" w:hAnsi="Times New Roman"/>
          <w:bCs/>
          <w:sz w:val="28"/>
          <w:szCs w:val="28"/>
          <w:lang w:eastAsia="ru-RU"/>
        </w:rPr>
        <w:t>при годовом п</w:t>
      </w:r>
      <w:r w:rsidR="0061037B" w:rsidRPr="00B5561B">
        <w:rPr>
          <w:rFonts w:ascii="Times New Roman" w:hAnsi="Times New Roman"/>
          <w:bCs/>
          <w:sz w:val="28"/>
          <w:szCs w:val="28"/>
          <w:lang w:eastAsia="ru-RU"/>
        </w:rPr>
        <w:t>ланово</w:t>
      </w:r>
      <w:r w:rsidR="004156C7" w:rsidRPr="00B5561B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="0061037B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показател</w:t>
      </w:r>
      <w:r w:rsidR="004156C7" w:rsidRPr="00B5561B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61037B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156C7" w:rsidRPr="00B5561B">
        <w:rPr>
          <w:rFonts w:ascii="Times New Roman" w:hAnsi="Times New Roman"/>
          <w:bCs/>
          <w:sz w:val="28"/>
          <w:szCs w:val="28"/>
          <w:lang w:eastAsia="ru-RU"/>
        </w:rPr>
        <w:t>30,0 тыс. рублей расходы исполнены</w:t>
      </w:r>
      <w:r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на 59,0 %, или на 17,7 тыс. рублей (в 1 квартале 2019 года расходы не производились). </w:t>
      </w:r>
    </w:p>
    <w:p w:rsidR="00190C0E" w:rsidRPr="00B5561B" w:rsidRDefault="00190C0E" w:rsidP="007B40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B5561B">
        <w:rPr>
          <w:rFonts w:ascii="Times New Roman" w:hAnsi="Times New Roman"/>
          <w:sz w:val="28"/>
          <w:szCs w:val="28"/>
          <w:lang w:eastAsia="ru-RU"/>
        </w:rPr>
        <w:t>о </w:t>
      </w:r>
      <w:r w:rsidRPr="00B5561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55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05 «Жилищно-коммунальное хозяйство»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 расходы исполнены на </w:t>
      </w:r>
      <w:r w:rsidR="00AE19AB" w:rsidRPr="00B5561B">
        <w:rPr>
          <w:rFonts w:ascii="Times New Roman" w:hAnsi="Times New Roman"/>
          <w:sz w:val="28"/>
          <w:szCs w:val="28"/>
          <w:lang w:eastAsia="ru-RU"/>
        </w:rPr>
        <w:t xml:space="preserve">17,1 % </w:t>
      </w:r>
      <w:r w:rsidR="0074201B" w:rsidRPr="00B5561B">
        <w:rPr>
          <w:rFonts w:ascii="Times New Roman" w:hAnsi="Times New Roman"/>
          <w:sz w:val="28"/>
          <w:szCs w:val="28"/>
          <w:lang w:eastAsia="ru-RU"/>
        </w:rPr>
        <w:t>от плана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, что составило </w:t>
      </w:r>
      <w:r w:rsidR="00AE19AB" w:rsidRPr="00B5561B">
        <w:rPr>
          <w:rFonts w:ascii="Times New Roman" w:hAnsi="Times New Roman"/>
          <w:sz w:val="28"/>
          <w:szCs w:val="28"/>
          <w:lang w:eastAsia="ru-RU"/>
        </w:rPr>
        <w:t>101,3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тыс. рублей. Расходы исполнены по подразделу 0503 «Благоустройство». К аналогичному периоду прошлого года исполнение составило </w:t>
      </w:r>
      <w:r w:rsidR="00AE19AB" w:rsidRPr="00B5561B">
        <w:rPr>
          <w:rFonts w:ascii="Times New Roman" w:hAnsi="Times New Roman"/>
          <w:sz w:val="28"/>
          <w:szCs w:val="28"/>
          <w:lang w:eastAsia="ru-RU"/>
        </w:rPr>
        <w:t xml:space="preserve">145,3 </w:t>
      </w:r>
      <w:r w:rsidRPr="00B5561B">
        <w:rPr>
          <w:rFonts w:ascii="Times New Roman" w:hAnsi="Times New Roman"/>
          <w:sz w:val="28"/>
          <w:szCs w:val="28"/>
          <w:lang w:eastAsia="ru-RU"/>
        </w:rPr>
        <w:t>%</w:t>
      </w:r>
      <w:r w:rsidR="004156C7" w:rsidRPr="00B5561B">
        <w:rPr>
          <w:rFonts w:ascii="Times New Roman" w:hAnsi="Times New Roman"/>
          <w:sz w:val="28"/>
          <w:szCs w:val="28"/>
          <w:lang w:eastAsia="ru-RU"/>
        </w:rPr>
        <w:t xml:space="preserve">, то есть на </w:t>
      </w:r>
      <w:r w:rsidR="00AE19AB" w:rsidRPr="00B5561B">
        <w:rPr>
          <w:rFonts w:ascii="Times New Roman" w:hAnsi="Times New Roman"/>
          <w:sz w:val="28"/>
          <w:szCs w:val="28"/>
          <w:lang w:eastAsia="ru-RU"/>
        </w:rPr>
        <w:t>31,6</w:t>
      </w:r>
      <w:r w:rsidR="004156C7" w:rsidRPr="00B5561B">
        <w:rPr>
          <w:rFonts w:ascii="Times New Roman" w:hAnsi="Times New Roman"/>
          <w:sz w:val="28"/>
          <w:szCs w:val="28"/>
          <w:lang w:eastAsia="ru-RU"/>
        </w:rPr>
        <w:t xml:space="preserve"> тыс. рублей </w:t>
      </w:r>
      <w:r w:rsidR="00AE19AB" w:rsidRPr="00B5561B">
        <w:rPr>
          <w:rFonts w:ascii="Times New Roman" w:hAnsi="Times New Roman"/>
          <w:sz w:val="28"/>
          <w:szCs w:val="28"/>
          <w:lang w:eastAsia="ru-RU"/>
        </w:rPr>
        <w:t>больше</w:t>
      </w:r>
      <w:r w:rsidR="004156C7" w:rsidRPr="00B5561B">
        <w:rPr>
          <w:rFonts w:ascii="Times New Roman" w:hAnsi="Times New Roman"/>
          <w:sz w:val="28"/>
          <w:szCs w:val="28"/>
          <w:lang w:eastAsia="ru-RU"/>
        </w:rPr>
        <w:t>.</w:t>
      </w:r>
    </w:p>
    <w:p w:rsidR="00190C0E" w:rsidRPr="00B5561B" w:rsidRDefault="00190C0E" w:rsidP="007B40A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561B"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 w:rsidR="006D214A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214A" w:rsidRPr="00B5561B">
        <w:rPr>
          <w:rFonts w:ascii="Times New Roman" w:hAnsi="Times New Roman"/>
          <w:b/>
          <w:bCs/>
          <w:sz w:val="28"/>
          <w:szCs w:val="28"/>
          <w:lang w:eastAsia="ru-RU"/>
        </w:rPr>
        <w:t>07 «Образование»</w:t>
      </w:r>
      <w:r w:rsidRPr="00B55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4201B" w:rsidRPr="00B5561B">
        <w:rPr>
          <w:rFonts w:ascii="Times New Roman" w:hAnsi="Times New Roman"/>
          <w:bCs/>
          <w:sz w:val="28"/>
          <w:szCs w:val="28"/>
          <w:lang w:eastAsia="ru-RU"/>
        </w:rPr>
        <w:t>при годовом плановом показателе 5,0 тыс. рублей</w:t>
      </w:r>
      <w:r w:rsidR="0074201B" w:rsidRPr="00B55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</w:t>
      </w:r>
      <w:r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асходы </w:t>
      </w:r>
      <w:r w:rsidR="0074201B" w:rsidRPr="00B5561B">
        <w:rPr>
          <w:rFonts w:ascii="Times New Roman" w:hAnsi="Times New Roman"/>
          <w:bCs/>
          <w:sz w:val="28"/>
          <w:szCs w:val="28"/>
          <w:lang w:eastAsia="ru-RU"/>
        </w:rPr>
        <w:t>не исполнены.</w:t>
      </w:r>
      <w:r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4201B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Расходы запланированы по подразделу 0707 «Молодежная политика». </w:t>
      </w:r>
    </w:p>
    <w:p w:rsidR="00AE19AB" w:rsidRPr="00B5561B" w:rsidRDefault="00190C0E" w:rsidP="007B40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>По </w:t>
      </w:r>
      <w:r w:rsidRPr="00B5561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55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1 квартал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 w:rsidR="00AE19AB" w:rsidRPr="00B5561B">
        <w:rPr>
          <w:rFonts w:ascii="Times New Roman" w:hAnsi="Times New Roman"/>
          <w:sz w:val="28"/>
          <w:szCs w:val="28"/>
          <w:lang w:eastAsia="ru-RU"/>
        </w:rPr>
        <w:t xml:space="preserve">19,3 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%, или </w:t>
      </w:r>
      <w:r w:rsidR="00AE19AB" w:rsidRPr="00B5561B">
        <w:rPr>
          <w:rFonts w:ascii="Times New Roman" w:hAnsi="Times New Roman"/>
          <w:sz w:val="28"/>
          <w:szCs w:val="28"/>
          <w:lang w:eastAsia="ru-RU"/>
        </w:rPr>
        <w:t>97,1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5B1B82" w:rsidRPr="00B5561B">
        <w:rPr>
          <w:rFonts w:ascii="Times New Roman" w:hAnsi="Times New Roman"/>
          <w:sz w:val="28"/>
          <w:szCs w:val="28"/>
          <w:lang w:eastAsia="ru-RU"/>
        </w:rPr>
        <w:t xml:space="preserve">По сравнению с </w:t>
      </w:r>
      <w:r w:rsidRPr="00B5561B">
        <w:rPr>
          <w:rFonts w:ascii="Times New Roman" w:hAnsi="Times New Roman"/>
          <w:sz w:val="28"/>
          <w:szCs w:val="28"/>
          <w:lang w:eastAsia="ru-RU"/>
        </w:rPr>
        <w:t>аналогичн</w:t>
      </w:r>
      <w:r w:rsidR="005B1B82" w:rsidRPr="00B5561B">
        <w:rPr>
          <w:rFonts w:ascii="Times New Roman" w:hAnsi="Times New Roman"/>
          <w:sz w:val="28"/>
          <w:szCs w:val="28"/>
          <w:lang w:eastAsia="ru-RU"/>
        </w:rPr>
        <w:t>ы</w:t>
      </w:r>
      <w:r w:rsidRPr="00B5561B">
        <w:rPr>
          <w:rFonts w:ascii="Times New Roman" w:hAnsi="Times New Roman"/>
          <w:sz w:val="28"/>
          <w:szCs w:val="28"/>
          <w:lang w:eastAsia="ru-RU"/>
        </w:rPr>
        <w:t>м период</w:t>
      </w:r>
      <w:r w:rsidR="005B1B82" w:rsidRPr="00B5561B">
        <w:rPr>
          <w:rFonts w:ascii="Times New Roman" w:hAnsi="Times New Roman"/>
          <w:sz w:val="28"/>
          <w:szCs w:val="28"/>
          <w:lang w:eastAsia="ru-RU"/>
        </w:rPr>
        <w:t>ом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прошлого года </w:t>
      </w:r>
      <w:r w:rsidR="00AE19AB" w:rsidRPr="00B5561B">
        <w:rPr>
          <w:rFonts w:ascii="Times New Roman" w:hAnsi="Times New Roman"/>
          <w:sz w:val="28"/>
          <w:szCs w:val="28"/>
          <w:lang w:eastAsia="ru-RU"/>
        </w:rPr>
        <w:t xml:space="preserve">расходов произведено меньше на 65,4 тыс. рублей, или на 40,2 %. </w:t>
      </w:r>
    </w:p>
    <w:p w:rsidR="00190C0E" w:rsidRPr="00B5561B" w:rsidRDefault="00190C0E" w:rsidP="007B40A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561B"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 w:rsidR="006D214A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214A" w:rsidRPr="00B55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 w:rsidR="006D214A" w:rsidRPr="00B5561B">
        <w:rPr>
          <w:rFonts w:ascii="Times New Roman" w:hAnsi="Times New Roman"/>
          <w:bCs/>
          <w:sz w:val="28"/>
          <w:szCs w:val="28"/>
          <w:lang w:eastAsia="ru-RU"/>
        </w:rPr>
        <w:t>расходы в 1 квартале</w:t>
      </w:r>
      <w:r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исполнены в объеме </w:t>
      </w:r>
      <w:r w:rsidR="00AE19AB" w:rsidRPr="00B5561B">
        <w:rPr>
          <w:rFonts w:ascii="Times New Roman" w:hAnsi="Times New Roman"/>
          <w:bCs/>
          <w:sz w:val="28"/>
          <w:szCs w:val="28"/>
          <w:lang w:eastAsia="ru-RU"/>
        </w:rPr>
        <w:t>51,0</w:t>
      </w:r>
      <w:r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на </w:t>
      </w:r>
      <w:r w:rsidR="005B1B82" w:rsidRPr="00B5561B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AE19AB" w:rsidRPr="00B5561B">
        <w:rPr>
          <w:rFonts w:ascii="Times New Roman" w:hAnsi="Times New Roman"/>
          <w:bCs/>
          <w:sz w:val="28"/>
          <w:szCs w:val="28"/>
          <w:lang w:eastAsia="ru-RU"/>
        </w:rPr>
        <w:t>6,7</w:t>
      </w:r>
      <w:r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год. Расходы </w:t>
      </w:r>
      <w:r w:rsidRPr="00B5561B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исполнены по подразделу 1001 «Пенсионное обеспечение». </w:t>
      </w:r>
      <w:r w:rsidR="00AE19AB" w:rsidRPr="00B5561B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="00F613CF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аналогичном</w:t>
      </w:r>
      <w:r w:rsidR="00AE19AB" w:rsidRPr="00B5561B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F613CF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период</w:t>
      </w:r>
      <w:r w:rsidR="00AE19AB" w:rsidRPr="00B5561B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F613CF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B79B4" w:rsidRPr="00B5561B">
        <w:rPr>
          <w:rFonts w:ascii="Times New Roman" w:hAnsi="Times New Roman"/>
          <w:bCs/>
          <w:sz w:val="28"/>
          <w:szCs w:val="28"/>
          <w:lang w:eastAsia="ru-RU"/>
        </w:rPr>
        <w:t>2019</w:t>
      </w:r>
      <w:r w:rsidR="00F613CF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года </w:t>
      </w:r>
      <w:r w:rsidR="00AE19AB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исполнение составило </w:t>
      </w:r>
      <w:r w:rsidR="00B5561B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109,9 %. </w:t>
      </w:r>
      <w:r w:rsidR="00F613CF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D214A" w:rsidRPr="00B5561B" w:rsidRDefault="006D214A" w:rsidP="007B40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>По </w:t>
      </w:r>
      <w:r w:rsidRPr="00B5561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55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11 «Физическая культура и спорт»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 расходы произведены в объеме </w:t>
      </w:r>
      <w:r w:rsidR="00B5561B" w:rsidRPr="00B5561B">
        <w:rPr>
          <w:rFonts w:ascii="Times New Roman" w:hAnsi="Times New Roman"/>
          <w:sz w:val="28"/>
          <w:szCs w:val="28"/>
          <w:lang w:eastAsia="ru-RU"/>
        </w:rPr>
        <w:t>21,8</w:t>
      </w:r>
      <w:r w:rsidR="005509A0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B5561B" w:rsidRPr="00B5561B">
        <w:rPr>
          <w:rFonts w:ascii="Times New Roman" w:hAnsi="Times New Roman"/>
          <w:sz w:val="28"/>
          <w:szCs w:val="28"/>
          <w:lang w:eastAsia="ru-RU"/>
        </w:rPr>
        <w:t>на 24,9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% от годового плана.</w:t>
      </w:r>
      <w:r w:rsidR="00F613CF" w:rsidRPr="00B5561B">
        <w:rPr>
          <w:rFonts w:ascii="Times New Roman" w:hAnsi="Times New Roman"/>
          <w:sz w:val="28"/>
          <w:szCs w:val="28"/>
          <w:lang w:eastAsia="ru-RU"/>
        </w:rPr>
        <w:t xml:space="preserve"> К аналогичному периоду прошлого года исполнение составило </w:t>
      </w:r>
      <w:r w:rsidR="00B5561B" w:rsidRPr="00B5561B">
        <w:rPr>
          <w:rFonts w:ascii="Times New Roman" w:hAnsi="Times New Roman"/>
          <w:sz w:val="28"/>
          <w:szCs w:val="28"/>
          <w:lang w:eastAsia="ru-RU"/>
        </w:rPr>
        <w:t>136,3</w:t>
      </w:r>
      <w:r w:rsidR="00F613CF" w:rsidRPr="00B5561B">
        <w:rPr>
          <w:rFonts w:ascii="Times New Roman" w:hAnsi="Times New Roman"/>
          <w:sz w:val="28"/>
          <w:szCs w:val="28"/>
          <w:lang w:eastAsia="ru-RU"/>
        </w:rPr>
        <w:t xml:space="preserve"> % (</w:t>
      </w:r>
      <w:r w:rsidR="00B5561B" w:rsidRPr="00B5561B">
        <w:rPr>
          <w:rFonts w:ascii="Times New Roman" w:hAnsi="Times New Roman"/>
          <w:sz w:val="28"/>
          <w:szCs w:val="28"/>
          <w:lang w:eastAsia="ru-RU"/>
        </w:rPr>
        <w:t>+</w:t>
      </w:r>
      <w:r w:rsidR="005B1B82" w:rsidRPr="00B5561B">
        <w:rPr>
          <w:rFonts w:ascii="Times New Roman" w:hAnsi="Times New Roman"/>
          <w:sz w:val="28"/>
          <w:szCs w:val="28"/>
          <w:lang w:eastAsia="ru-RU"/>
        </w:rPr>
        <w:t>5,</w:t>
      </w:r>
      <w:r w:rsidR="00B5561B" w:rsidRPr="00B5561B">
        <w:rPr>
          <w:rFonts w:ascii="Times New Roman" w:hAnsi="Times New Roman"/>
          <w:sz w:val="28"/>
          <w:szCs w:val="28"/>
          <w:lang w:eastAsia="ru-RU"/>
        </w:rPr>
        <w:t>8</w:t>
      </w:r>
      <w:r w:rsidR="00F613CF" w:rsidRPr="00B5561B">
        <w:rPr>
          <w:rFonts w:ascii="Times New Roman" w:hAnsi="Times New Roman"/>
          <w:sz w:val="28"/>
          <w:szCs w:val="28"/>
          <w:lang w:eastAsia="ru-RU"/>
        </w:rPr>
        <w:t xml:space="preserve"> тыс. рублей).</w:t>
      </w:r>
    </w:p>
    <w:p w:rsidR="00B5561B" w:rsidRPr="00B5561B" w:rsidRDefault="00B5561B" w:rsidP="007B40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561B" w:rsidRPr="00B5561B" w:rsidRDefault="00B5561B" w:rsidP="007B40A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 xml:space="preserve">Расходы на социальную сферу составили 169,9 тыс. рублей, или 25,2 % от общего объема расходов, на благоустройство – 101,3 тыс. рублей, или 15,1 % от общего объеме расходов. </w:t>
      </w:r>
    </w:p>
    <w:p w:rsidR="00B5561B" w:rsidRPr="00B5561B" w:rsidRDefault="00B5561B" w:rsidP="007B40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7984" w:rsidRPr="00B5561B" w:rsidRDefault="00B5561B" w:rsidP="007B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1B">
        <w:rPr>
          <w:rFonts w:ascii="Times New Roman" w:hAnsi="Times New Roman"/>
          <w:sz w:val="28"/>
          <w:szCs w:val="28"/>
        </w:rPr>
        <w:t xml:space="preserve"> </w:t>
      </w:r>
      <w:r w:rsidR="00F613CF" w:rsidRPr="00B5561B">
        <w:rPr>
          <w:rFonts w:ascii="Times New Roman" w:hAnsi="Times New Roman"/>
          <w:sz w:val="28"/>
          <w:szCs w:val="28"/>
        </w:rPr>
        <w:t xml:space="preserve">        По сравнению с аналогичным периодом </w:t>
      </w:r>
      <w:r w:rsidR="002B79B4" w:rsidRPr="00B5561B">
        <w:rPr>
          <w:rFonts w:ascii="Times New Roman" w:hAnsi="Times New Roman"/>
          <w:sz w:val="28"/>
          <w:szCs w:val="28"/>
        </w:rPr>
        <w:t>2019</w:t>
      </w:r>
      <w:r w:rsidR="00F613CF" w:rsidRPr="00B5561B">
        <w:rPr>
          <w:rFonts w:ascii="Times New Roman" w:hAnsi="Times New Roman"/>
          <w:sz w:val="28"/>
          <w:szCs w:val="28"/>
        </w:rPr>
        <w:t xml:space="preserve"> года объем расходов бюджета поселения увеличился на </w:t>
      </w:r>
      <w:r w:rsidRPr="00B5561B">
        <w:rPr>
          <w:rFonts w:ascii="Times New Roman" w:hAnsi="Times New Roman"/>
          <w:sz w:val="28"/>
          <w:szCs w:val="28"/>
        </w:rPr>
        <w:t>3,3</w:t>
      </w:r>
      <w:r w:rsidR="00F613CF" w:rsidRPr="00B5561B">
        <w:rPr>
          <w:rFonts w:ascii="Times New Roman" w:hAnsi="Times New Roman"/>
          <w:sz w:val="28"/>
          <w:szCs w:val="28"/>
        </w:rPr>
        <w:t xml:space="preserve"> тыс. рублей, или на </w:t>
      </w:r>
      <w:r w:rsidRPr="00B5561B">
        <w:rPr>
          <w:rFonts w:ascii="Times New Roman" w:hAnsi="Times New Roman"/>
          <w:sz w:val="28"/>
          <w:szCs w:val="28"/>
        </w:rPr>
        <w:t>0,5</w:t>
      </w:r>
      <w:r w:rsidR="00F613CF" w:rsidRPr="00B5561B">
        <w:rPr>
          <w:rFonts w:ascii="Times New Roman" w:hAnsi="Times New Roman"/>
          <w:sz w:val="28"/>
          <w:szCs w:val="28"/>
        </w:rPr>
        <w:t xml:space="preserve"> </w:t>
      </w:r>
      <w:r w:rsidRPr="00B5561B">
        <w:rPr>
          <w:rFonts w:ascii="Times New Roman" w:hAnsi="Times New Roman"/>
          <w:sz w:val="28"/>
          <w:szCs w:val="28"/>
        </w:rPr>
        <w:t xml:space="preserve">%. </w:t>
      </w:r>
    </w:p>
    <w:p w:rsidR="00F613CF" w:rsidRDefault="00F613CF" w:rsidP="007B40A2">
      <w:pPr>
        <w:spacing w:after="0" w:line="240" w:lineRule="auto"/>
        <w:jc w:val="both"/>
        <w:rPr>
          <w:rFonts w:ascii="Times New Roman" w:hAnsi="Times New Roman"/>
        </w:rPr>
      </w:pPr>
      <w:r w:rsidRPr="00F613CF">
        <w:rPr>
          <w:rFonts w:ascii="Times New Roman" w:hAnsi="Times New Roman"/>
          <w:sz w:val="24"/>
          <w:szCs w:val="24"/>
        </w:rPr>
        <w:t xml:space="preserve"> </w:t>
      </w:r>
    </w:p>
    <w:p w:rsidR="000C5381" w:rsidRPr="008A5D84" w:rsidRDefault="00314AB4" w:rsidP="007B40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5D8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 </w:t>
      </w:r>
      <w:r w:rsidR="000C5381" w:rsidRPr="008A5D84">
        <w:rPr>
          <w:rFonts w:ascii="Times New Roman" w:hAnsi="Times New Roman"/>
          <w:b/>
          <w:bCs/>
          <w:sz w:val="28"/>
          <w:szCs w:val="28"/>
          <w:lang w:eastAsia="ru-RU"/>
        </w:rPr>
        <w:t>Дефицит бюджета поселения.</w:t>
      </w:r>
    </w:p>
    <w:p w:rsidR="00F613CF" w:rsidRPr="0063264C" w:rsidRDefault="00F613CF" w:rsidP="007B40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613CF" w:rsidRPr="00B5561B" w:rsidRDefault="006D214A" w:rsidP="007B40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 xml:space="preserve">Решением Совета сельского поселения </w:t>
      </w:r>
      <w:r w:rsidR="006B4917" w:rsidRPr="00B5561B">
        <w:rPr>
          <w:rFonts w:ascii="Times New Roman" w:hAnsi="Times New Roman"/>
          <w:sz w:val="28"/>
          <w:szCs w:val="28"/>
          <w:lang w:eastAsia="ru-RU"/>
        </w:rPr>
        <w:t>Кемское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B5561B" w:rsidRPr="00B5561B">
        <w:rPr>
          <w:rFonts w:ascii="Times New Roman" w:hAnsi="Times New Roman"/>
          <w:sz w:val="28"/>
          <w:szCs w:val="28"/>
          <w:lang w:eastAsia="ru-RU"/>
        </w:rPr>
        <w:t>09</w:t>
      </w:r>
      <w:r w:rsidR="005B1B82" w:rsidRPr="00B5561B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2019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B5561B" w:rsidRPr="00B5561B">
        <w:rPr>
          <w:rFonts w:ascii="Times New Roman" w:hAnsi="Times New Roman"/>
          <w:sz w:val="28"/>
          <w:szCs w:val="28"/>
          <w:lang w:eastAsia="ru-RU"/>
        </w:rPr>
        <w:t xml:space="preserve">95 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6B4917" w:rsidRPr="00B5561B">
        <w:rPr>
          <w:rFonts w:ascii="Times New Roman" w:hAnsi="Times New Roman"/>
          <w:sz w:val="28"/>
          <w:szCs w:val="28"/>
          <w:lang w:eastAsia="ru-RU"/>
        </w:rPr>
        <w:t>Кемское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2021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2022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годов» бюджет на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</w:t>
      </w:r>
      <w:r w:rsidR="00F613CF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64849" w:rsidRPr="00B5561B" w:rsidRDefault="006D214A" w:rsidP="007B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 xml:space="preserve">        По итогам 1 квартала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года сложился </w:t>
      </w:r>
      <w:r w:rsidR="005B1B82" w:rsidRPr="00B5561B">
        <w:rPr>
          <w:rFonts w:ascii="Times New Roman" w:hAnsi="Times New Roman"/>
          <w:sz w:val="28"/>
          <w:szCs w:val="28"/>
          <w:lang w:eastAsia="ru-RU"/>
        </w:rPr>
        <w:t>профицит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бюджета в объёме </w:t>
      </w:r>
      <w:r w:rsidR="00B5561B" w:rsidRPr="00B5561B">
        <w:rPr>
          <w:rFonts w:ascii="Times New Roman" w:hAnsi="Times New Roman"/>
          <w:sz w:val="28"/>
          <w:szCs w:val="28"/>
          <w:lang w:eastAsia="ru-RU"/>
        </w:rPr>
        <w:t>246,7</w:t>
      </w:r>
      <w:r w:rsidR="00002C02" w:rsidRPr="00B5561B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Pr="00B5561B">
        <w:rPr>
          <w:rFonts w:ascii="Times New Roman" w:hAnsi="Times New Roman"/>
          <w:sz w:val="28"/>
          <w:szCs w:val="28"/>
          <w:lang w:eastAsia="ru-RU"/>
        </w:rPr>
        <w:t>ыс. рублей</w:t>
      </w:r>
      <w:r w:rsidR="005B1B82" w:rsidRPr="00B5561B">
        <w:rPr>
          <w:rFonts w:ascii="Times New Roman" w:hAnsi="Times New Roman"/>
          <w:sz w:val="28"/>
          <w:szCs w:val="28"/>
          <w:lang w:eastAsia="ru-RU"/>
        </w:rPr>
        <w:t>.</w:t>
      </w:r>
    </w:p>
    <w:p w:rsidR="00002C02" w:rsidRPr="000245AD" w:rsidRDefault="00002C02" w:rsidP="007B40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1CA2" w:rsidRPr="008A5D84" w:rsidRDefault="00F567FF" w:rsidP="007B40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5D84">
        <w:rPr>
          <w:rFonts w:ascii="Times New Roman" w:hAnsi="Times New Roman"/>
          <w:b/>
          <w:sz w:val="28"/>
          <w:szCs w:val="28"/>
        </w:rPr>
        <w:t xml:space="preserve">          </w:t>
      </w:r>
      <w:r w:rsidR="00861CA2" w:rsidRPr="008A5D84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0245AD" w:rsidRPr="008A5D84" w:rsidRDefault="000245AD" w:rsidP="007B40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6D97" w:rsidRPr="00B5561B" w:rsidRDefault="00DC574C" w:rsidP="007B40A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1B">
        <w:rPr>
          <w:rFonts w:ascii="Times New Roman" w:hAnsi="Times New Roman"/>
          <w:sz w:val="28"/>
          <w:szCs w:val="28"/>
        </w:rPr>
        <w:t xml:space="preserve">  </w:t>
      </w:r>
      <w:r w:rsidR="00DB4ACE" w:rsidRPr="00B5561B">
        <w:rPr>
          <w:rFonts w:ascii="Times New Roman" w:hAnsi="Times New Roman"/>
          <w:sz w:val="28"/>
          <w:szCs w:val="28"/>
        </w:rPr>
        <w:t xml:space="preserve">      </w:t>
      </w:r>
      <w:r w:rsidR="00DB2204" w:rsidRPr="00B5561B">
        <w:rPr>
          <w:rFonts w:ascii="Times New Roman" w:hAnsi="Times New Roman"/>
          <w:sz w:val="28"/>
          <w:szCs w:val="28"/>
        </w:rPr>
        <w:t xml:space="preserve"> </w:t>
      </w:r>
      <w:r w:rsidR="008E6D97" w:rsidRPr="00B5561B">
        <w:rPr>
          <w:rFonts w:ascii="Times New Roman" w:hAnsi="Times New Roman"/>
          <w:sz w:val="28"/>
          <w:szCs w:val="28"/>
        </w:rPr>
        <w:t xml:space="preserve">Бюджет за 1 квартал </w:t>
      </w:r>
      <w:r w:rsidR="002B79B4" w:rsidRPr="00B5561B">
        <w:rPr>
          <w:rFonts w:ascii="Times New Roman" w:hAnsi="Times New Roman"/>
          <w:sz w:val="28"/>
          <w:szCs w:val="28"/>
        </w:rPr>
        <w:t>2020</w:t>
      </w:r>
      <w:r w:rsidR="008E6D97" w:rsidRPr="00B5561B">
        <w:rPr>
          <w:rFonts w:ascii="Times New Roman" w:hAnsi="Times New Roman"/>
          <w:sz w:val="28"/>
          <w:szCs w:val="28"/>
        </w:rPr>
        <w:t xml:space="preserve"> года выполнен по доходам на сумму</w:t>
      </w:r>
      <w:r w:rsidR="008E6D97" w:rsidRPr="00B5561B">
        <w:rPr>
          <w:rFonts w:ascii="Times New Roman" w:hAnsi="Times New Roman"/>
          <w:b/>
          <w:bCs/>
          <w:sz w:val="28"/>
          <w:szCs w:val="28"/>
        </w:rPr>
        <w:t> </w:t>
      </w:r>
      <w:r w:rsidR="00B5561B" w:rsidRPr="00B5561B">
        <w:rPr>
          <w:rFonts w:ascii="Times New Roman" w:hAnsi="Times New Roman"/>
          <w:b/>
          <w:bCs/>
          <w:sz w:val="28"/>
          <w:szCs w:val="28"/>
        </w:rPr>
        <w:t>919,7</w:t>
      </w:r>
      <w:r w:rsidR="00DB2204" w:rsidRPr="00B556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6D97" w:rsidRPr="00B5561B">
        <w:rPr>
          <w:rFonts w:ascii="Times New Roman" w:hAnsi="Times New Roman"/>
          <w:sz w:val="28"/>
          <w:szCs w:val="28"/>
        </w:rPr>
        <w:t xml:space="preserve">тыс. рублей, </w:t>
      </w:r>
      <w:r w:rsidR="00F567FF" w:rsidRPr="00B5561B">
        <w:rPr>
          <w:rFonts w:ascii="Times New Roman" w:hAnsi="Times New Roman"/>
          <w:sz w:val="28"/>
          <w:szCs w:val="28"/>
        </w:rPr>
        <w:t xml:space="preserve">или на </w:t>
      </w:r>
      <w:r w:rsidR="00B5561B" w:rsidRPr="00B5561B">
        <w:rPr>
          <w:rFonts w:ascii="Times New Roman" w:hAnsi="Times New Roman"/>
          <w:sz w:val="28"/>
          <w:szCs w:val="28"/>
        </w:rPr>
        <w:t>23,0</w:t>
      </w:r>
      <w:r w:rsidR="008E6D97" w:rsidRPr="00B5561B">
        <w:rPr>
          <w:rFonts w:ascii="Times New Roman" w:hAnsi="Times New Roman"/>
          <w:sz w:val="28"/>
          <w:szCs w:val="28"/>
        </w:rPr>
        <w:t xml:space="preserve"> % от годового плана, расходы исполнены на сумму </w:t>
      </w:r>
      <w:r w:rsidR="00B5561B" w:rsidRPr="00B5561B">
        <w:rPr>
          <w:rFonts w:ascii="Times New Roman" w:hAnsi="Times New Roman"/>
          <w:b/>
          <w:sz w:val="28"/>
          <w:szCs w:val="28"/>
        </w:rPr>
        <w:t>673,0</w:t>
      </w:r>
      <w:r w:rsidR="008E6D97" w:rsidRPr="00B5561B">
        <w:rPr>
          <w:rFonts w:ascii="Times New Roman" w:hAnsi="Times New Roman"/>
          <w:b/>
          <w:sz w:val="28"/>
          <w:szCs w:val="28"/>
        </w:rPr>
        <w:t xml:space="preserve"> </w:t>
      </w:r>
      <w:r w:rsidR="008E6D97" w:rsidRPr="00B5561B">
        <w:rPr>
          <w:rFonts w:ascii="Times New Roman" w:hAnsi="Times New Roman"/>
          <w:sz w:val="28"/>
          <w:szCs w:val="28"/>
        </w:rPr>
        <w:t>тыс. рублей</w:t>
      </w:r>
      <w:r w:rsidR="008B2AE5" w:rsidRPr="00B5561B">
        <w:rPr>
          <w:rFonts w:ascii="Times New Roman" w:hAnsi="Times New Roman"/>
          <w:sz w:val="28"/>
          <w:szCs w:val="28"/>
        </w:rPr>
        <w:t>,</w:t>
      </w:r>
      <w:r w:rsidR="008E6D97" w:rsidRPr="00B5561B">
        <w:rPr>
          <w:rFonts w:ascii="Times New Roman" w:hAnsi="Times New Roman"/>
          <w:sz w:val="28"/>
          <w:szCs w:val="28"/>
        </w:rPr>
        <w:t xml:space="preserve"> или</w:t>
      </w:r>
      <w:r w:rsidR="00456B52" w:rsidRPr="00B5561B">
        <w:rPr>
          <w:rFonts w:ascii="Times New Roman" w:hAnsi="Times New Roman"/>
          <w:sz w:val="28"/>
          <w:szCs w:val="28"/>
        </w:rPr>
        <w:t xml:space="preserve"> </w:t>
      </w:r>
      <w:r w:rsidR="008B2AE5" w:rsidRPr="00B5561B">
        <w:rPr>
          <w:rFonts w:ascii="Times New Roman" w:hAnsi="Times New Roman"/>
          <w:sz w:val="28"/>
          <w:szCs w:val="28"/>
        </w:rPr>
        <w:t xml:space="preserve">на </w:t>
      </w:r>
      <w:r w:rsidR="00B5561B" w:rsidRPr="00B5561B">
        <w:rPr>
          <w:rFonts w:ascii="Times New Roman" w:hAnsi="Times New Roman"/>
          <w:sz w:val="28"/>
          <w:szCs w:val="28"/>
        </w:rPr>
        <w:t>16,8</w:t>
      </w:r>
      <w:r w:rsidR="005B1B82" w:rsidRPr="00B5561B">
        <w:rPr>
          <w:rFonts w:ascii="Times New Roman" w:hAnsi="Times New Roman"/>
          <w:sz w:val="28"/>
          <w:szCs w:val="28"/>
        </w:rPr>
        <w:t xml:space="preserve"> </w:t>
      </w:r>
      <w:r w:rsidR="008E6D97" w:rsidRPr="00B5561B">
        <w:rPr>
          <w:rFonts w:ascii="Times New Roman" w:hAnsi="Times New Roman"/>
          <w:sz w:val="28"/>
          <w:szCs w:val="28"/>
        </w:rPr>
        <w:t>% от плана, установленного на текущий год.</w:t>
      </w:r>
    </w:p>
    <w:p w:rsidR="00362FF8" w:rsidRPr="00B5561B" w:rsidRDefault="008E6D97" w:rsidP="007B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1B">
        <w:rPr>
          <w:rFonts w:ascii="Times New Roman" w:hAnsi="Times New Roman"/>
          <w:sz w:val="28"/>
          <w:szCs w:val="28"/>
        </w:rPr>
        <w:t xml:space="preserve">          Превышение </w:t>
      </w:r>
      <w:r w:rsidR="005B1B82" w:rsidRPr="00B5561B">
        <w:rPr>
          <w:rFonts w:ascii="Times New Roman" w:hAnsi="Times New Roman"/>
          <w:sz w:val="28"/>
          <w:szCs w:val="28"/>
        </w:rPr>
        <w:t>доходов</w:t>
      </w:r>
      <w:r w:rsidRPr="00B5561B">
        <w:rPr>
          <w:rFonts w:ascii="Times New Roman" w:hAnsi="Times New Roman"/>
          <w:sz w:val="28"/>
          <w:szCs w:val="28"/>
        </w:rPr>
        <w:t xml:space="preserve"> бюджета над </w:t>
      </w:r>
      <w:r w:rsidR="005B1B82" w:rsidRPr="00B5561B">
        <w:rPr>
          <w:rFonts w:ascii="Times New Roman" w:hAnsi="Times New Roman"/>
          <w:sz w:val="28"/>
          <w:szCs w:val="28"/>
        </w:rPr>
        <w:t xml:space="preserve">расходами </w:t>
      </w:r>
      <w:r w:rsidRPr="00B5561B">
        <w:rPr>
          <w:rFonts w:ascii="Times New Roman" w:hAnsi="Times New Roman"/>
          <w:b/>
          <w:sz w:val="28"/>
          <w:szCs w:val="28"/>
        </w:rPr>
        <w:t>(</w:t>
      </w:r>
      <w:r w:rsidR="005B1B82" w:rsidRPr="00B5561B">
        <w:rPr>
          <w:rFonts w:ascii="Times New Roman" w:hAnsi="Times New Roman"/>
          <w:b/>
          <w:sz w:val="28"/>
          <w:szCs w:val="28"/>
        </w:rPr>
        <w:t>профицит</w:t>
      </w:r>
      <w:r w:rsidRPr="00B5561B">
        <w:rPr>
          <w:rFonts w:ascii="Times New Roman" w:hAnsi="Times New Roman"/>
          <w:b/>
          <w:sz w:val="28"/>
          <w:szCs w:val="28"/>
        </w:rPr>
        <w:t>)</w:t>
      </w:r>
      <w:r w:rsidRPr="00B5561B">
        <w:rPr>
          <w:rFonts w:ascii="Times New Roman" w:hAnsi="Times New Roman"/>
          <w:sz w:val="28"/>
          <w:szCs w:val="28"/>
        </w:rPr>
        <w:t xml:space="preserve"> составило </w:t>
      </w:r>
      <w:r w:rsidR="00B5561B" w:rsidRPr="00B5561B">
        <w:rPr>
          <w:rFonts w:ascii="Times New Roman" w:hAnsi="Times New Roman"/>
          <w:b/>
          <w:sz w:val="28"/>
          <w:szCs w:val="28"/>
        </w:rPr>
        <w:t>246,7</w:t>
      </w:r>
      <w:r w:rsidR="005B1B82" w:rsidRPr="00B5561B">
        <w:rPr>
          <w:rFonts w:ascii="Times New Roman" w:hAnsi="Times New Roman"/>
          <w:sz w:val="28"/>
          <w:szCs w:val="28"/>
        </w:rPr>
        <w:t xml:space="preserve"> </w:t>
      </w:r>
      <w:r w:rsidR="00DB2204" w:rsidRPr="00B5561B">
        <w:rPr>
          <w:rFonts w:ascii="Times New Roman" w:hAnsi="Times New Roman"/>
          <w:sz w:val="28"/>
          <w:szCs w:val="28"/>
        </w:rPr>
        <w:t>тыс. рублей</w:t>
      </w:r>
      <w:r w:rsidR="00B5561B" w:rsidRPr="00B5561B">
        <w:rPr>
          <w:rFonts w:ascii="Times New Roman" w:hAnsi="Times New Roman"/>
          <w:sz w:val="28"/>
          <w:szCs w:val="28"/>
        </w:rPr>
        <w:t xml:space="preserve">. </w:t>
      </w:r>
      <w:r w:rsidR="00DB2204" w:rsidRPr="00B5561B">
        <w:rPr>
          <w:rFonts w:ascii="Times New Roman" w:hAnsi="Times New Roman"/>
          <w:sz w:val="28"/>
          <w:szCs w:val="28"/>
        </w:rPr>
        <w:t xml:space="preserve"> </w:t>
      </w:r>
    </w:p>
    <w:p w:rsidR="00D54BFA" w:rsidRPr="00B5561B" w:rsidRDefault="005B1B82" w:rsidP="007B40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561B">
        <w:rPr>
          <w:rFonts w:ascii="Times New Roman" w:hAnsi="Times New Roman"/>
          <w:sz w:val="28"/>
          <w:szCs w:val="28"/>
        </w:rPr>
        <w:t xml:space="preserve">          </w:t>
      </w:r>
      <w:r w:rsidR="00B5561B" w:rsidRPr="00B5561B">
        <w:rPr>
          <w:rFonts w:ascii="Times New Roman" w:hAnsi="Times New Roman"/>
          <w:sz w:val="28"/>
          <w:szCs w:val="28"/>
        </w:rPr>
        <w:t xml:space="preserve">Общий размер поступлений за 1 квартал текущего года увеличился по сравнению с аналогичным периодом прошлого года на 188,5 тыс. рублей, или на 25,8 % в первую очередь за счет увеличения безвозмездных поступлений на 171,7 тыс. рублей, в том числе дотаций на 160,0 тыс. рублей, или на 25,0 %. </w:t>
      </w:r>
    </w:p>
    <w:p w:rsidR="005B1B82" w:rsidRPr="00B5561B" w:rsidRDefault="00D54BFA" w:rsidP="007B40A2">
      <w:pPr>
        <w:pStyle w:val="a6"/>
        <w:spacing w:before="0" w:beforeAutospacing="0" w:after="0" w:afterAutospacing="0"/>
        <w:ind w:firstLine="567"/>
        <w:jc w:val="both"/>
        <w:rPr>
          <w:rFonts w:eastAsia="Calibri"/>
          <w:iCs/>
          <w:sz w:val="28"/>
          <w:szCs w:val="28"/>
        </w:rPr>
      </w:pPr>
      <w:r w:rsidRPr="00B5561B">
        <w:rPr>
          <w:rFonts w:eastAsia="Calibri"/>
          <w:iCs/>
          <w:sz w:val="28"/>
          <w:szCs w:val="28"/>
        </w:rPr>
        <w:t xml:space="preserve">Доля налоговых и неналоговых доходов в общем объёме поступлений составила </w:t>
      </w:r>
      <w:r w:rsidR="00B5561B" w:rsidRPr="00B5561B">
        <w:rPr>
          <w:rFonts w:eastAsia="Calibri"/>
          <w:iCs/>
          <w:sz w:val="28"/>
          <w:szCs w:val="28"/>
        </w:rPr>
        <w:t>3,8</w:t>
      </w:r>
      <w:r w:rsidRPr="00B5561B">
        <w:rPr>
          <w:rFonts w:eastAsia="Calibri"/>
          <w:iCs/>
          <w:sz w:val="28"/>
          <w:szCs w:val="28"/>
        </w:rPr>
        <w:t xml:space="preserve"> %, доля безвозмездных поступлений составила 9</w:t>
      </w:r>
      <w:r w:rsidR="00B5561B" w:rsidRPr="00B5561B">
        <w:rPr>
          <w:rFonts w:eastAsia="Calibri"/>
          <w:iCs/>
          <w:sz w:val="28"/>
          <w:szCs w:val="28"/>
        </w:rPr>
        <w:t>6,2</w:t>
      </w:r>
      <w:r w:rsidRPr="00B5561B">
        <w:rPr>
          <w:rFonts w:eastAsia="Calibri"/>
          <w:iCs/>
          <w:sz w:val="28"/>
          <w:szCs w:val="28"/>
        </w:rPr>
        <w:t xml:space="preserve"> %. Бюджет поселения зависит от внешних источников.  </w:t>
      </w:r>
      <w:bookmarkStart w:id="0" w:name="_GoBack"/>
      <w:bookmarkEnd w:id="0"/>
    </w:p>
    <w:p w:rsidR="00B5561B" w:rsidRPr="00B5561B" w:rsidRDefault="00D54BFA" w:rsidP="007B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1B">
        <w:rPr>
          <w:rFonts w:ascii="Times New Roman" w:hAnsi="Times New Roman"/>
          <w:sz w:val="28"/>
          <w:szCs w:val="28"/>
        </w:rPr>
        <w:t xml:space="preserve">  </w:t>
      </w:r>
      <w:r w:rsidR="00DB2204" w:rsidRPr="00B5561B">
        <w:rPr>
          <w:rFonts w:ascii="Times New Roman" w:hAnsi="Times New Roman"/>
          <w:sz w:val="28"/>
          <w:szCs w:val="28"/>
        </w:rPr>
        <w:t xml:space="preserve">      </w:t>
      </w:r>
      <w:r w:rsidR="00B5561B" w:rsidRPr="00B5561B">
        <w:rPr>
          <w:rFonts w:ascii="Times New Roman" w:hAnsi="Times New Roman"/>
          <w:sz w:val="28"/>
          <w:szCs w:val="28"/>
        </w:rPr>
        <w:t xml:space="preserve">По сравнению с аналогичным периодом 2019 года объем расходов бюджета поселения увеличился на 3,3 тыс. рублей, или на 0,5 %. </w:t>
      </w:r>
    </w:p>
    <w:p w:rsidR="00B5561B" w:rsidRPr="00B5561B" w:rsidRDefault="00002C02" w:rsidP="007B40A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</w:rPr>
        <w:t>Наибольший удельный вес в структуре расходов занимают расходы по раздел</w:t>
      </w:r>
      <w:r w:rsidR="003343DE">
        <w:rPr>
          <w:rFonts w:ascii="Times New Roman" w:hAnsi="Times New Roman"/>
          <w:sz w:val="28"/>
          <w:szCs w:val="28"/>
        </w:rPr>
        <w:t>у</w:t>
      </w:r>
      <w:r w:rsidR="00957984" w:rsidRPr="00B5561B">
        <w:rPr>
          <w:rFonts w:ascii="Times New Roman" w:hAnsi="Times New Roman"/>
          <w:sz w:val="28"/>
          <w:szCs w:val="28"/>
        </w:rPr>
        <w:t xml:space="preserve"> «Общегосударственные вопросы» - </w:t>
      </w:r>
      <w:r w:rsidR="00B5561B" w:rsidRPr="00B5561B">
        <w:rPr>
          <w:rFonts w:ascii="Times New Roman" w:hAnsi="Times New Roman"/>
          <w:sz w:val="28"/>
          <w:szCs w:val="28"/>
        </w:rPr>
        <w:t xml:space="preserve">54,9 %. </w:t>
      </w:r>
      <w:r w:rsidRPr="00B5561B">
        <w:rPr>
          <w:rFonts w:ascii="Times New Roman" w:hAnsi="Times New Roman"/>
          <w:sz w:val="28"/>
          <w:szCs w:val="28"/>
        </w:rPr>
        <w:t xml:space="preserve"> </w:t>
      </w:r>
      <w:r w:rsidR="00B5561B" w:rsidRPr="00B5561B">
        <w:rPr>
          <w:rFonts w:ascii="Times New Roman" w:hAnsi="Times New Roman"/>
          <w:sz w:val="28"/>
          <w:szCs w:val="28"/>
          <w:lang w:eastAsia="ru-RU"/>
        </w:rPr>
        <w:t xml:space="preserve">Расходы на социальную сферу составили 169,9 тыс. рублей, или 25,2 % от общего объема расходов, на благоустройство – 101,3 тыс. рублей, или 15,1 % от общего объеме расходов. </w:t>
      </w:r>
    </w:p>
    <w:p w:rsidR="000245AD" w:rsidRPr="00B5561B" w:rsidRDefault="000245AD" w:rsidP="007B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0D9" w:rsidRPr="00B5561B" w:rsidRDefault="003710D9" w:rsidP="007B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45AD" w:rsidRPr="00B5561B" w:rsidRDefault="000245AD" w:rsidP="007B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1B">
        <w:rPr>
          <w:rFonts w:ascii="Times New Roman" w:hAnsi="Times New Roman"/>
          <w:sz w:val="28"/>
          <w:szCs w:val="28"/>
        </w:rPr>
        <w:lastRenderedPageBreak/>
        <w:t xml:space="preserve">         Данные отчета достоверно и полно отражают исполнение основных характеристик бюджета поселения за 1 квартал </w:t>
      </w:r>
      <w:r w:rsidR="002B79B4" w:rsidRPr="00B5561B">
        <w:rPr>
          <w:rFonts w:ascii="Times New Roman" w:hAnsi="Times New Roman"/>
          <w:sz w:val="28"/>
          <w:szCs w:val="28"/>
        </w:rPr>
        <w:t>2020</w:t>
      </w:r>
      <w:r w:rsidRPr="00B5561B">
        <w:rPr>
          <w:rFonts w:ascii="Times New Roman" w:hAnsi="Times New Roman"/>
          <w:sz w:val="28"/>
          <w:szCs w:val="28"/>
        </w:rPr>
        <w:t xml:space="preserve"> года.</w:t>
      </w:r>
    </w:p>
    <w:p w:rsidR="008E6D97" w:rsidRPr="00B5561B" w:rsidRDefault="00BB0056" w:rsidP="007B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1B">
        <w:rPr>
          <w:rFonts w:ascii="Times New Roman" w:hAnsi="Times New Roman"/>
          <w:sz w:val="28"/>
          <w:szCs w:val="28"/>
        </w:rPr>
        <w:t xml:space="preserve">         Ревизионная комиссия Вытегорского муниципального района п</w:t>
      </w:r>
      <w:r w:rsidR="008E6D97" w:rsidRPr="00B5561B">
        <w:rPr>
          <w:rFonts w:ascii="Times New Roman" w:hAnsi="Times New Roman"/>
          <w:sz w:val="28"/>
          <w:szCs w:val="28"/>
        </w:rPr>
        <w:t xml:space="preserve">редлагает представленный отчет об исполнении бюджета сельского поселения </w:t>
      </w:r>
      <w:r w:rsidR="006B4917" w:rsidRPr="00B5561B">
        <w:rPr>
          <w:rFonts w:ascii="Times New Roman" w:hAnsi="Times New Roman"/>
          <w:sz w:val="28"/>
          <w:szCs w:val="28"/>
        </w:rPr>
        <w:t>Кемское</w:t>
      </w:r>
      <w:r w:rsidR="008E6D97" w:rsidRPr="00B5561B">
        <w:rPr>
          <w:rFonts w:ascii="Times New Roman" w:hAnsi="Times New Roman"/>
          <w:sz w:val="28"/>
          <w:szCs w:val="28"/>
        </w:rPr>
        <w:t xml:space="preserve"> за </w:t>
      </w:r>
      <w:r w:rsidRPr="00B5561B">
        <w:rPr>
          <w:rFonts w:ascii="Times New Roman" w:hAnsi="Times New Roman"/>
          <w:sz w:val="28"/>
          <w:szCs w:val="28"/>
        </w:rPr>
        <w:t xml:space="preserve">1 квартал </w:t>
      </w:r>
      <w:r w:rsidR="002B79B4" w:rsidRPr="00B5561B">
        <w:rPr>
          <w:rFonts w:ascii="Times New Roman" w:hAnsi="Times New Roman"/>
          <w:sz w:val="28"/>
          <w:szCs w:val="28"/>
        </w:rPr>
        <w:t>2020</w:t>
      </w:r>
      <w:r w:rsidR="008E6D97" w:rsidRPr="00B5561B">
        <w:rPr>
          <w:rFonts w:ascii="Times New Roman" w:hAnsi="Times New Roman"/>
          <w:sz w:val="28"/>
          <w:szCs w:val="28"/>
        </w:rPr>
        <w:t xml:space="preserve"> года к рассмотрению с учетом подготовленного анализа. </w:t>
      </w:r>
    </w:p>
    <w:p w:rsidR="00DB4ACE" w:rsidRPr="00B5561B" w:rsidRDefault="006833BB" w:rsidP="007B40A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5561B">
        <w:rPr>
          <w:rFonts w:ascii="Times New Roman" w:hAnsi="Times New Roman"/>
          <w:sz w:val="28"/>
          <w:szCs w:val="28"/>
        </w:rPr>
        <w:t xml:space="preserve">       </w:t>
      </w:r>
    </w:p>
    <w:p w:rsidR="00AF3CB8" w:rsidRPr="008E6D97" w:rsidRDefault="00AF3CB8" w:rsidP="007B40A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B0056" w:rsidRPr="007B40A2" w:rsidRDefault="00BB0056" w:rsidP="007B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0A2">
        <w:rPr>
          <w:rFonts w:ascii="Times New Roman" w:hAnsi="Times New Roman"/>
          <w:sz w:val="28"/>
          <w:szCs w:val="28"/>
        </w:rPr>
        <w:t xml:space="preserve">Аудитор  </w:t>
      </w:r>
    </w:p>
    <w:p w:rsidR="00722B16" w:rsidRPr="007B40A2" w:rsidRDefault="00BB0056" w:rsidP="007B40A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0A2">
        <w:rPr>
          <w:rFonts w:ascii="Times New Roman" w:hAnsi="Times New Roman"/>
          <w:sz w:val="28"/>
          <w:szCs w:val="28"/>
        </w:rPr>
        <w:t>Ревизионной ком</w:t>
      </w:r>
      <w:r w:rsidR="007B40A2" w:rsidRPr="007B40A2">
        <w:rPr>
          <w:rFonts w:ascii="Times New Roman" w:hAnsi="Times New Roman"/>
          <w:sz w:val="28"/>
          <w:szCs w:val="28"/>
        </w:rPr>
        <w:t xml:space="preserve">иссии              </w:t>
      </w:r>
      <w:r w:rsidRPr="007B40A2">
        <w:rPr>
          <w:rFonts w:ascii="Times New Roman" w:hAnsi="Times New Roman"/>
          <w:sz w:val="28"/>
          <w:szCs w:val="28"/>
        </w:rPr>
        <w:t xml:space="preserve">                     </w:t>
      </w:r>
      <w:r w:rsidR="007B40A2">
        <w:rPr>
          <w:rFonts w:ascii="Times New Roman" w:hAnsi="Times New Roman"/>
          <w:sz w:val="28"/>
          <w:szCs w:val="28"/>
        </w:rPr>
        <w:t xml:space="preserve">                    </w:t>
      </w:r>
      <w:r w:rsidRPr="007B40A2">
        <w:rPr>
          <w:rFonts w:ascii="Times New Roman" w:hAnsi="Times New Roman"/>
          <w:sz w:val="28"/>
          <w:szCs w:val="28"/>
        </w:rPr>
        <w:t xml:space="preserve">          О.Е. Нестерова                                                   </w:t>
      </w:r>
    </w:p>
    <w:sectPr w:rsidR="00722B16" w:rsidRPr="007B40A2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EDF" w:rsidRDefault="00985EDF" w:rsidP="009C2D9D">
      <w:pPr>
        <w:spacing w:after="0" w:line="240" w:lineRule="auto"/>
      </w:pPr>
      <w:r>
        <w:separator/>
      </w:r>
    </w:p>
  </w:endnote>
  <w:endnote w:type="continuationSeparator" w:id="0">
    <w:p w:rsidR="00985EDF" w:rsidRDefault="00985EDF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EDF" w:rsidRDefault="00985EDF" w:rsidP="009C2D9D">
      <w:pPr>
        <w:spacing w:after="0" w:line="240" w:lineRule="auto"/>
      </w:pPr>
      <w:r>
        <w:separator/>
      </w:r>
    </w:p>
  </w:footnote>
  <w:footnote w:type="continuationSeparator" w:id="0">
    <w:p w:rsidR="00985EDF" w:rsidRDefault="00985EDF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2C02"/>
    <w:rsid w:val="000238EB"/>
    <w:rsid w:val="000245AD"/>
    <w:rsid w:val="00043029"/>
    <w:rsid w:val="000536C9"/>
    <w:rsid w:val="00075FBF"/>
    <w:rsid w:val="000A0426"/>
    <w:rsid w:val="000A5D13"/>
    <w:rsid w:val="000C5381"/>
    <w:rsid w:val="000C67A3"/>
    <w:rsid w:val="000D1B27"/>
    <w:rsid w:val="00102AEF"/>
    <w:rsid w:val="00115970"/>
    <w:rsid w:val="001252BF"/>
    <w:rsid w:val="00125992"/>
    <w:rsid w:val="00142D65"/>
    <w:rsid w:val="001457C4"/>
    <w:rsid w:val="0016667F"/>
    <w:rsid w:val="001667D4"/>
    <w:rsid w:val="00174C2B"/>
    <w:rsid w:val="00181EE2"/>
    <w:rsid w:val="00190C0E"/>
    <w:rsid w:val="001A0468"/>
    <w:rsid w:val="001A0964"/>
    <w:rsid w:val="001A24FA"/>
    <w:rsid w:val="001B25E5"/>
    <w:rsid w:val="001C3D49"/>
    <w:rsid w:val="001F2BE3"/>
    <w:rsid w:val="001F3424"/>
    <w:rsid w:val="002406EF"/>
    <w:rsid w:val="0024431B"/>
    <w:rsid w:val="0025466B"/>
    <w:rsid w:val="0025555F"/>
    <w:rsid w:val="00267E05"/>
    <w:rsid w:val="00275F99"/>
    <w:rsid w:val="00281E4B"/>
    <w:rsid w:val="00297B0C"/>
    <w:rsid w:val="002A5EAA"/>
    <w:rsid w:val="002B7546"/>
    <w:rsid w:val="002B79B4"/>
    <w:rsid w:val="002E2B26"/>
    <w:rsid w:val="002E7608"/>
    <w:rsid w:val="002F2BA5"/>
    <w:rsid w:val="00300992"/>
    <w:rsid w:val="00311ADC"/>
    <w:rsid w:val="00314AB4"/>
    <w:rsid w:val="0032109A"/>
    <w:rsid w:val="003343DE"/>
    <w:rsid w:val="00362FF8"/>
    <w:rsid w:val="003710D9"/>
    <w:rsid w:val="00373D16"/>
    <w:rsid w:val="00374072"/>
    <w:rsid w:val="00374CB4"/>
    <w:rsid w:val="00384B3B"/>
    <w:rsid w:val="003A32F1"/>
    <w:rsid w:val="003B0806"/>
    <w:rsid w:val="003B0E51"/>
    <w:rsid w:val="003B19DD"/>
    <w:rsid w:val="003B2BEB"/>
    <w:rsid w:val="003F31C1"/>
    <w:rsid w:val="003F4937"/>
    <w:rsid w:val="003F7BF3"/>
    <w:rsid w:val="004000A4"/>
    <w:rsid w:val="00413BCF"/>
    <w:rsid w:val="004156C7"/>
    <w:rsid w:val="00445B90"/>
    <w:rsid w:val="00456B52"/>
    <w:rsid w:val="004630ED"/>
    <w:rsid w:val="00464B46"/>
    <w:rsid w:val="00477946"/>
    <w:rsid w:val="004779C0"/>
    <w:rsid w:val="00496ABC"/>
    <w:rsid w:val="004B7338"/>
    <w:rsid w:val="004C303F"/>
    <w:rsid w:val="004C3330"/>
    <w:rsid w:val="004D58F0"/>
    <w:rsid w:val="004D797C"/>
    <w:rsid w:val="004E6233"/>
    <w:rsid w:val="00505A07"/>
    <w:rsid w:val="00533D81"/>
    <w:rsid w:val="00535EE0"/>
    <w:rsid w:val="005501D5"/>
    <w:rsid w:val="005509A0"/>
    <w:rsid w:val="005654EA"/>
    <w:rsid w:val="00576124"/>
    <w:rsid w:val="005775FA"/>
    <w:rsid w:val="00590326"/>
    <w:rsid w:val="0059687D"/>
    <w:rsid w:val="005A0419"/>
    <w:rsid w:val="005A6AD9"/>
    <w:rsid w:val="005B1B82"/>
    <w:rsid w:val="005B3649"/>
    <w:rsid w:val="005B5F15"/>
    <w:rsid w:val="005E4287"/>
    <w:rsid w:val="00605237"/>
    <w:rsid w:val="00606BD2"/>
    <w:rsid w:val="00606F87"/>
    <w:rsid w:val="00607040"/>
    <w:rsid w:val="0061037B"/>
    <w:rsid w:val="00625401"/>
    <w:rsid w:val="0063264C"/>
    <w:rsid w:val="00636991"/>
    <w:rsid w:val="00643F98"/>
    <w:rsid w:val="00653CE0"/>
    <w:rsid w:val="00660678"/>
    <w:rsid w:val="00671702"/>
    <w:rsid w:val="00674E39"/>
    <w:rsid w:val="006833BB"/>
    <w:rsid w:val="0069047E"/>
    <w:rsid w:val="006B2F61"/>
    <w:rsid w:val="006B4807"/>
    <w:rsid w:val="006B4917"/>
    <w:rsid w:val="006C1833"/>
    <w:rsid w:val="006C784A"/>
    <w:rsid w:val="006D214A"/>
    <w:rsid w:val="006D288D"/>
    <w:rsid w:val="006D5EE2"/>
    <w:rsid w:val="00722B16"/>
    <w:rsid w:val="00727856"/>
    <w:rsid w:val="007369AE"/>
    <w:rsid w:val="0074201B"/>
    <w:rsid w:val="007503D9"/>
    <w:rsid w:val="007612FC"/>
    <w:rsid w:val="007647E0"/>
    <w:rsid w:val="007761AE"/>
    <w:rsid w:val="0079576A"/>
    <w:rsid w:val="007A03FD"/>
    <w:rsid w:val="007A08A8"/>
    <w:rsid w:val="007B40A2"/>
    <w:rsid w:val="007D5C10"/>
    <w:rsid w:val="007E3ACF"/>
    <w:rsid w:val="007E5A67"/>
    <w:rsid w:val="00805589"/>
    <w:rsid w:val="00816418"/>
    <w:rsid w:val="00816F14"/>
    <w:rsid w:val="0082077C"/>
    <w:rsid w:val="00835807"/>
    <w:rsid w:val="008547B4"/>
    <w:rsid w:val="00861CA2"/>
    <w:rsid w:val="008A5D84"/>
    <w:rsid w:val="008B2AE5"/>
    <w:rsid w:val="008B305D"/>
    <w:rsid w:val="008D25C8"/>
    <w:rsid w:val="008E2A43"/>
    <w:rsid w:val="008E6D97"/>
    <w:rsid w:val="00917266"/>
    <w:rsid w:val="00926228"/>
    <w:rsid w:val="00934BBA"/>
    <w:rsid w:val="009567C9"/>
    <w:rsid w:val="00957984"/>
    <w:rsid w:val="009629E9"/>
    <w:rsid w:val="00965F4F"/>
    <w:rsid w:val="00971A95"/>
    <w:rsid w:val="00976BE5"/>
    <w:rsid w:val="00985EDF"/>
    <w:rsid w:val="009B6386"/>
    <w:rsid w:val="009C0D12"/>
    <w:rsid w:val="009C2D9D"/>
    <w:rsid w:val="009C512B"/>
    <w:rsid w:val="009D25CA"/>
    <w:rsid w:val="009E1EDE"/>
    <w:rsid w:val="009E53A6"/>
    <w:rsid w:val="009E7DB3"/>
    <w:rsid w:val="009F1878"/>
    <w:rsid w:val="009F52E0"/>
    <w:rsid w:val="00A03A29"/>
    <w:rsid w:val="00A05A56"/>
    <w:rsid w:val="00A1107D"/>
    <w:rsid w:val="00A12341"/>
    <w:rsid w:val="00A317F9"/>
    <w:rsid w:val="00A5369E"/>
    <w:rsid w:val="00A63AE5"/>
    <w:rsid w:val="00A65942"/>
    <w:rsid w:val="00A757D1"/>
    <w:rsid w:val="00A82665"/>
    <w:rsid w:val="00A954F2"/>
    <w:rsid w:val="00AA0374"/>
    <w:rsid w:val="00AB2619"/>
    <w:rsid w:val="00AD5F7F"/>
    <w:rsid w:val="00AD6BC1"/>
    <w:rsid w:val="00AE19AB"/>
    <w:rsid w:val="00AF3CB8"/>
    <w:rsid w:val="00B00FBF"/>
    <w:rsid w:val="00B156F0"/>
    <w:rsid w:val="00B169E8"/>
    <w:rsid w:val="00B45AA1"/>
    <w:rsid w:val="00B5561B"/>
    <w:rsid w:val="00B572F3"/>
    <w:rsid w:val="00B9131B"/>
    <w:rsid w:val="00B9249C"/>
    <w:rsid w:val="00B938E6"/>
    <w:rsid w:val="00BA457D"/>
    <w:rsid w:val="00BA764D"/>
    <w:rsid w:val="00BB0056"/>
    <w:rsid w:val="00BC4D7A"/>
    <w:rsid w:val="00BC63CB"/>
    <w:rsid w:val="00BE2E6F"/>
    <w:rsid w:val="00BE6412"/>
    <w:rsid w:val="00BE7CC7"/>
    <w:rsid w:val="00C13569"/>
    <w:rsid w:val="00C27FF3"/>
    <w:rsid w:val="00C32558"/>
    <w:rsid w:val="00C34C27"/>
    <w:rsid w:val="00C42468"/>
    <w:rsid w:val="00C46869"/>
    <w:rsid w:val="00C93AEB"/>
    <w:rsid w:val="00C93B16"/>
    <w:rsid w:val="00C9509C"/>
    <w:rsid w:val="00C96B76"/>
    <w:rsid w:val="00CA77E7"/>
    <w:rsid w:val="00CB4B9D"/>
    <w:rsid w:val="00CC249D"/>
    <w:rsid w:val="00CC54C1"/>
    <w:rsid w:val="00CC717E"/>
    <w:rsid w:val="00CD0DAE"/>
    <w:rsid w:val="00CD699E"/>
    <w:rsid w:val="00CF348A"/>
    <w:rsid w:val="00D2337F"/>
    <w:rsid w:val="00D244A7"/>
    <w:rsid w:val="00D44CBD"/>
    <w:rsid w:val="00D4647A"/>
    <w:rsid w:val="00D54BFA"/>
    <w:rsid w:val="00D64849"/>
    <w:rsid w:val="00D6678E"/>
    <w:rsid w:val="00D777CE"/>
    <w:rsid w:val="00D975BC"/>
    <w:rsid w:val="00DB2204"/>
    <w:rsid w:val="00DB4ACE"/>
    <w:rsid w:val="00DC574C"/>
    <w:rsid w:val="00DD4D8A"/>
    <w:rsid w:val="00E06C0F"/>
    <w:rsid w:val="00E1603C"/>
    <w:rsid w:val="00E250C4"/>
    <w:rsid w:val="00E27894"/>
    <w:rsid w:val="00E37C7C"/>
    <w:rsid w:val="00E54EBA"/>
    <w:rsid w:val="00E711A9"/>
    <w:rsid w:val="00E755AA"/>
    <w:rsid w:val="00E873B6"/>
    <w:rsid w:val="00EA12A9"/>
    <w:rsid w:val="00EB1232"/>
    <w:rsid w:val="00EC555C"/>
    <w:rsid w:val="00EC61C7"/>
    <w:rsid w:val="00ED00C5"/>
    <w:rsid w:val="00ED16C0"/>
    <w:rsid w:val="00ED59BC"/>
    <w:rsid w:val="00EE272E"/>
    <w:rsid w:val="00EE6EB4"/>
    <w:rsid w:val="00EF03B0"/>
    <w:rsid w:val="00F010A9"/>
    <w:rsid w:val="00F07FC7"/>
    <w:rsid w:val="00F26EFD"/>
    <w:rsid w:val="00F276BB"/>
    <w:rsid w:val="00F4123E"/>
    <w:rsid w:val="00F567FF"/>
    <w:rsid w:val="00F609F5"/>
    <w:rsid w:val="00F60B8F"/>
    <w:rsid w:val="00F613CF"/>
    <w:rsid w:val="00F7008C"/>
    <w:rsid w:val="00F7359A"/>
    <w:rsid w:val="00F80C21"/>
    <w:rsid w:val="00F80EE6"/>
    <w:rsid w:val="00F8640C"/>
    <w:rsid w:val="00F87BFE"/>
    <w:rsid w:val="00FA28A8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CA9C-E816-4329-B195-4CDFB65C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2020-06-17T08:15:00Z</cp:lastPrinted>
  <dcterms:created xsi:type="dcterms:W3CDTF">2020-09-10T07:35:00Z</dcterms:created>
  <dcterms:modified xsi:type="dcterms:W3CDTF">2020-09-10T07:35:00Z</dcterms:modified>
</cp:coreProperties>
</file>