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7DE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</w:t>
      </w:r>
    </w:p>
    <w:p w:rsidR="00F261FC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подготовленных Ревизионной комиссией </w:t>
      </w:r>
      <w:proofErr w:type="spellStart"/>
      <w:r>
        <w:rPr>
          <w:rFonts w:ascii="Times New Roman" w:hAnsi="Times New Roman"/>
          <w:sz w:val="28"/>
          <w:szCs w:val="28"/>
        </w:rPr>
        <w:t>Вытегорского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0F7017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заключениях на проекты нормативных правовых актов</w:t>
      </w:r>
      <w:r w:rsidR="00AC363E">
        <w:rPr>
          <w:rFonts w:ascii="Times New Roman" w:hAnsi="Times New Roman"/>
          <w:sz w:val="28"/>
          <w:szCs w:val="28"/>
        </w:rPr>
        <w:t xml:space="preserve"> </w:t>
      </w:r>
    </w:p>
    <w:p w:rsidR="000F7017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Pr="007936A9">
        <w:rPr>
          <w:rFonts w:ascii="Times New Roman" w:hAnsi="Times New Roman"/>
          <w:b/>
          <w:sz w:val="28"/>
          <w:szCs w:val="28"/>
        </w:rPr>
        <w:t>___</w:t>
      </w:r>
      <w:r w:rsidR="00476654">
        <w:rPr>
          <w:rFonts w:ascii="Times New Roman" w:hAnsi="Times New Roman"/>
          <w:b/>
          <w:sz w:val="28"/>
          <w:szCs w:val="28"/>
        </w:rPr>
        <w:t>январь</w:t>
      </w:r>
      <w:r w:rsidR="00F261FC">
        <w:rPr>
          <w:rFonts w:ascii="Times New Roman" w:hAnsi="Times New Roman"/>
          <w:sz w:val="28"/>
          <w:szCs w:val="28"/>
        </w:rPr>
        <w:t>_</w:t>
      </w:r>
      <w:r w:rsidR="00383A4B">
        <w:rPr>
          <w:rFonts w:ascii="Times New Roman" w:hAnsi="Times New Roman"/>
          <w:sz w:val="28"/>
          <w:szCs w:val="28"/>
        </w:rPr>
        <w:t>_2021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0F7017" w:rsidRDefault="000F7017" w:rsidP="00793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5417" w:type="dxa"/>
        <w:tblLook w:val="04A0" w:firstRow="1" w:lastRow="0" w:firstColumn="1" w:lastColumn="0" w:noHBand="0" w:noVBand="1"/>
      </w:tblPr>
      <w:tblGrid>
        <w:gridCol w:w="534"/>
        <w:gridCol w:w="1842"/>
        <w:gridCol w:w="1276"/>
        <w:gridCol w:w="3686"/>
        <w:gridCol w:w="8079"/>
      </w:tblGrid>
      <w:tr w:rsidR="006511CC" w:rsidRPr="000E4E90" w:rsidTr="007936A9">
        <w:tc>
          <w:tcPr>
            <w:tcW w:w="534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42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Инициатор проверки</w:t>
            </w:r>
          </w:p>
        </w:tc>
        <w:tc>
          <w:tcPr>
            <w:tcW w:w="1276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Дата заключения</w:t>
            </w:r>
          </w:p>
        </w:tc>
        <w:tc>
          <w:tcPr>
            <w:tcW w:w="3686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383A4B">
              <w:rPr>
                <w:rFonts w:ascii="Times New Roman" w:hAnsi="Times New Roman" w:cs="Times New Roman"/>
                <w:sz w:val="20"/>
                <w:szCs w:val="20"/>
              </w:rPr>
              <w:t xml:space="preserve">проекта </w:t>
            </w:r>
            <w:r w:rsidRPr="000E4E90">
              <w:rPr>
                <w:rFonts w:ascii="Times New Roman" w:hAnsi="Times New Roman" w:cs="Times New Roman"/>
                <w:sz w:val="20"/>
                <w:szCs w:val="20"/>
              </w:rPr>
              <w:t>НПА</w:t>
            </w:r>
          </w:p>
        </w:tc>
        <w:tc>
          <w:tcPr>
            <w:tcW w:w="8079" w:type="dxa"/>
          </w:tcPr>
          <w:p w:rsidR="000F7017" w:rsidRPr="000E4E90" w:rsidRDefault="006511CC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Выводы и предложения по результатам экспертизы НПА</w:t>
            </w:r>
          </w:p>
        </w:tc>
      </w:tr>
      <w:tr w:rsidR="006511CC" w:rsidRPr="000E4E90" w:rsidTr="007936A9">
        <w:tc>
          <w:tcPr>
            <w:tcW w:w="534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F7017" w:rsidRPr="000E4E90" w:rsidRDefault="000F7017" w:rsidP="00793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0F7017" w:rsidRPr="000E4E90" w:rsidRDefault="000F7017" w:rsidP="00383A4B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710" w:rsidRPr="000E4E90" w:rsidTr="007936A9">
        <w:tc>
          <w:tcPr>
            <w:tcW w:w="15417" w:type="dxa"/>
            <w:gridSpan w:val="5"/>
          </w:tcPr>
          <w:p w:rsidR="00F11710" w:rsidRPr="000E4E90" w:rsidRDefault="00F11710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7017" w:rsidRPr="000E4E90" w:rsidTr="007936A9">
        <w:tc>
          <w:tcPr>
            <w:tcW w:w="534" w:type="dxa"/>
          </w:tcPr>
          <w:p w:rsidR="000F7017" w:rsidRPr="000E4E90" w:rsidRDefault="007408EC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0F7017" w:rsidRPr="000E4E90" w:rsidRDefault="002730D6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</w:p>
        </w:tc>
        <w:tc>
          <w:tcPr>
            <w:tcW w:w="1276" w:type="dxa"/>
          </w:tcPr>
          <w:p w:rsidR="000F7017" w:rsidRPr="000E4E90" w:rsidRDefault="002730D6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28.01.2021</w:t>
            </w:r>
          </w:p>
        </w:tc>
        <w:tc>
          <w:tcPr>
            <w:tcW w:w="3686" w:type="dxa"/>
          </w:tcPr>
          <w:p w:rsidR="002730D6" w:rsidRDefault="002730D6" w:rsidP="007936A9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0D6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в решение Совета сельского поселения </w:t>
            </w:r>
            <w:proofErr w:type="spellStart"/>
            <w:r w:rsidRPr="002730D6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2730D6">
              <w:rPr>
                <w:rFonts w:ascii="Times New Roman" w:hAnsi="Times New Roman" w:cs="Times New Roman"/>
                <w:sz w:val="20"/>
                <w:szCs w:val="20"/>
              </w:rPr>
              <w:t xml:space="preserve"> от 13.11.2020 года № 39»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2730D6" w:rsidRDefault="002730D6" w:rsidP="007936A9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017" w:rsidRPr="000E4E90" w:rsidRDefault="002730D6" w:rsidP="007936A9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0D6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Прогнозного плана (программы) приватизации муниципального имущества сельского поселения </w:t>
            </w:r>
            <w:proofErr w:type="spellStart"/>
            <w:r w:rsidRPr="002730D6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2730D6">
              <w:rPr>
                <w:rFonts w:ascii="Times New Roman" w:hAnsi="Times New Roman" w:cs="Times New Roman"/>
                <w:sz w:val="20"/>
                <w:szCs w:val="20"/>
              </w:rPr>
              <w:t xml:space="preserve"> на 2021 год и плановый период 2022 и 2023 годов»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2730D6" w:rsidRPr="002730D6" w:rsidRDefault="002730D6" w:rsidP="002730D6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П</w:t>
            </w:r>
            <w:r w:rsidRPr="002730D6">
              <w:rPr>
                <w:rFonts w:ascii="Times New Roman" w:hAnsi="Times New Roman" w:cs="Times New Roman"/>
                <w:sz w:val="20"/>
                <w:szCs w:val="20"/>
              </w:rPr>
              <w:t xml:space="preserve">роект решения соответствует требованиям Бюджетного кодекса Российской Федерации, требованиям  Федерального закона от 21.12.2001 № 178–ФЗ «О приватизации государственного и муниципального имущества», Федерального закона № 131-ФЗ от 06.10.2003 «Об общих принципах организации местного самоуправления в Российской Федерации», но не в полной мере соответствует Положению о порядке и условиях приватизации муниципального имущества сельского поселения </w:t>
            </w:r>
            <w:proofErr w:type="spellStart"/>
            <w:r w:rsidRPr="002730D6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2730D6">
              <w:rPr>
                <w:rFonts w:ascii="Times New Roman" w:hAnsi="Times New Roman" w:cs="Times New Roman"/>
                <w:sz w:val="20"/>
                <w:szCs w:val="20"/>
              </w:rPr>
              <w:t xml:space="preserve">, утвержденного решением Совета сельского поселения </w:t>
            </w:r>
            <w:proofErr w:type="spellStart"/>
            <w:r w:rsidRPr="002730D6">
              <w:rPr>
                <w:rFonts w:ascii="Times New Roman" w:hAnsi="Times New Roman" w:cs="Times New Roman"/>
                <w:sz w:val="20"/>
                <w:szCs w:val="20"/>
              </w:rPr>
              <w:t>Девятинское</w:t>
            </w:r>
            <w:proofErr w:type="spellEnd"/>
            <w:r w:rsidRPr="002730D6">
              <w:rPr>
                <w:rFonts w:ascii="Times New Roman" w:hAnsi="Times New Roman" w:cs="Times New Roman"/>
                <w:sz w:val="20"/>
                <w:szCs w:val="20"/>
              </w:rPr>
              <w:t xml:space="preserve"> от 26.12.2013 г. № 24 «Об утверждении муниципальных нормативных правовых актов по вопросам управления муниципальным имуществом» (с изменениями и дополнениями). </w:t>
            </w:r>
          </w:p>
          <w:p w:rsidR="000F7017" w:rsidRPr="000E4E90" w:rsidRDefault="002730D6" w:rsidP="002730D6">
            <w:pPr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30D6">
              <w:rPr>
                <w:rFonts w:ascii="Times New Roman" w:hAnsi="Times New Roman" w:cs="Times New Roman"/>
                <w:sz w:val="20"/>
                <w:szCs w:val="20"/>
              </w:rPr>
              <w:t>Ревизионная комиссия ВМР рекомендует вернуть проект решения на доработку.  План приватизации по объекту «прицеп тракторный» дополнить реквизитами: предполагаемые сроки и способы приватизации.</w:t>
            </w:r>
          </w:p>
        </w:tc>
      </w:tr>
      <w:tr w:rsidR="000F7017" w:rsidRPr="000E4E90" w:rsidTr="007936A9">
        <w:tc>
          <w:tcPr>
            <w:tcW w:w="534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7017" w:rsidRPr="000E4E90" w:rsidRDefault="000F7017" w:rsidP="0079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0F7017" w:rsidRPr="000E4E90" w:rsidRDefault="000F7017" w:rsidP="007936A9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</w:tcPr>
          <w:p w:rsidR="000F7017" w:rsidRPr="000E4E90" w:rsidRDefault="000F7017" w:rsidP="007936A9">
            <w:pPr>
              <w:ind w:firstLine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7017" w:rsidRPr="000E4E90" w:rsidRDefault="000F7017" w:rsidP="007936A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E4E90">
        <w:rPr>
          <w:rFonts w:ascii="Times New Roman" w:hAnsi="Times New Roman"/>
          <w:sz w:val="20"/>
          <w:szCs w:val="20"/>
        </w:rPr>
        <w:t xml:space="preserve"> </w:t>
      </w:r>
    </w:p>
    <w:p w:rsidR="00A75D9F" w:rsidRPr="000E4E90" w:rsidRDefault="00B46EF0" w:rsidP="007936A9">
      <w:pPr>
        <w:spacing w:after="0" w:line="240" w:lineRule="auto"/>
        <w:jc w:val="center"/>
        <w:rPr>
          <w:sz w:val="20"/>
          <w:szCs w:val="20"/>
        </w:rPr>
      </w:pPr>
      <w:r w:rsidRPr="000E4E90">
        <w:rPr>
          <w:rFonts w:ascii="Times New Roman" w:hAnsi="Times New Roman"/>
          <w:b/>
          <w:sz w:val="20"/>
          <w:szCs w:val="20"/>
        </w:rPr>
        <w:t xml:space="preserve"> </w:t>
      </w:r>
      <w:bookmarkStart w:id="0" w:name="_GoBack"/>
      <w:bookmarkEnd w:id="0"/>
    </w:p>
    <w:sectPr w:rsidR="00A75D9F" w:rsidRPr="000E4E90" w:rsidSect="00B02D5A">
      <w:pgSz w:w="16838" w:h="11905" w:orient="landscape"/>
      <w:pgMar w:top="1418" w:right="851" w:bottom="851" w:left="85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32FF5"/>
    <w:multiLevelType w:val="hybridMultilevel"/>
    <w:tmpl w:val="65168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5058D"/>
    <w:multiLevelType w:val="hybridMultilevel"/>
    <w:tmpl w:val="E918D80C"/>
    <w:lvl w:ilvl="0" w:tplc="8B34C41C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E4E90"/>
    <w:rsid w:val="000F7017"/>
    <w:rsid w:val="001A0468"/>
    <w:rsid w:val="00221CA1"/>
    <w:rsid w:val="002560DE"/>
    <w:rsid w:val="002730D6"/>
    <w:rsid w:val="00360E05"/>
    <w:rsid w:val="00383A4B"/>
    <w:rsid w:val="003C4C92"/>
    <w:rsid w:val="00407DF4"/>
    <w:rsid w:val="0043074C"/>
    <w:rsid w:val="00445B90"/>
    <w:rsid w:val="00476654"/>
    <w:rsid w:val="004A5FC5"/>
    <w:rsid w:val="004C37D4"/>
    <w:rsid w:val="004D6E74"/>
    <w:rsid w:val="004E3E8E"/>
    <w:rsid w:val="00587586"/>
    <w:rsid w:val="005C59F9"/>
    <w:rsid w:val="006058B6"/>
    <w:rsid w:val="00636895"/>
    <w:rsid w:val="006511CC"/>
    <w:rsid w:val="006B5C3F"/>
    <w:rsid w:val="006F1998"/>
    <w:rsid w:val="006F7B0F"/>
    <w:rsid w:val="0072005A"/>
    <w:rsid w:val="00736F10"/>
    <w:rsid w:val="007408EC"/>
    <w:rsid w:val="007558C4"/>
    <w:rsid w:val="007936A9"/>
    <w:rsid w:val="00853B1B"/>
    <w:rsid w:val="00862F75"/>
    <w:rsid w:val="009157DE"/>
    <w:rsid w:val="00960CCC"/>
    <w:rsid w:val="009614EA"/>
    <w:rsid w:val="009878D1"/>
    <w:rsid w:val="009B3BBC"/>
    <w:rsid w:val="00A26300"/>
    <w:rsid w:val="00A75D9F"/>
    <w:rsid w:val="00AA2BE4"/>
    <w:rsid w:val="00AC363E"/>
    <w:rsid w:val="00B02D5A"/>
    <w:rsid w:val="00B46EF0"/>
    <w:rsid w:val="00B82924"/>
    <w:rsid w:val="00C4523B"/>
    <w:rsid w:val="00C57E03"/>
    <w:rsid w:val="00D91C95"/>
    <w:rsid w:val="00EA194E"/>
    <w:rsid w:val="00EB29B5"/>
    <w:rsid w:val="00F11710"/>
    <w:rsid w:val="00F261FC"/>
    <w:rsid w:val="00F775D9"/>
    <w:rsid w:val="00FA3BC2"/>
    <w:rsid w:val="00FD0A32"/>
    <w:rsid w:val="00FE5381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0491D-AB70-42F3-8843-AB24D017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5D9"/>
    <w:pPr>
      <w:ind w:left="720"/>
      <w:contextualSpacing/>
    </w:pPr>
  </w:style>
  <w:style w:type="paragraph" w:customStyle="1" w:styleId="ConsPlusTitle">
    <w:name w:val="ConsPlusTitle"/>
    <w:uiPriority w:val="99"/>
    <w:rsid w:val="00407D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A5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6F1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5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5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2017-06-28T10:59:00Z</cp:lastPrinted>
  <dcterms:created xsi:type="dcterms:W3CDTF">2021-06-11T06:06:00Z</dcterms:created>
  <dcterms:modified xsi:type="dcterms:W3CDTF">2021-06-11T06:06:00Z</dcterms:modified>
</cp:coreProperties>
</file>