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4B6327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D29A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результатам финансово – экономической экспертизы проекта Постановления Администрации </w:t>
      </w:r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Девятинское</w:t>
      </w:r>
      <w:proofErr w:type="spellEnd"/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«Об утверждении муниципальной программы «Благоустройство территории сельского поселения </w:t>
      </w:r>
      <w:proofErr w:type="spellStart"/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Девятинское</w:t>
      </w:r>
      <w:proofErr w:type="spellEnd"/>
      <w:r w:rsidR="009D29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F52E0" w:rsidRPr="002B637F" w:rsidRDefault="009D29A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2021-2025 годы»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9D29AF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F18F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3F18F5">
        <w:rPr>
          <w:rFonts w:ascii="Times New Roman" w:hAnsi="Times New Roman"/>
          <w:sz w:val="24"/>
          <w:szCs w:val="24"/>
        </w:rPr>
        <w:t>01</w:t>
      </w:r>
      <w:r w:rsidR="00010FEA">
        <w:rPr>
          <w:rFonts w:ascii="Times New Roman" w:hAnsi="Times New Roman"/>
          <w:sz w:val="24"/>
          <w:szCs w:val="24"/>
        </w:rPr>
        <w:t>.202</w:t>
      </w:r>
      <w:r w:rsidR="003F18F5">
        <w:rPr>
          <w:rFonts w:ascii="Times New Roman" w:hAnsi="Times New Roman"/>
          <w:sz w:val="24"/>
          <w:szCs w:val="24"/>
        </w:rPr>
        <w:t>1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9AF" w:rsidRPr="009D29AF" w:rsidRDefault="002A44E2" w:rsidP="009D2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>Заключение Ревизионной комиссии Вытегорского муниципа</w:t>
      </w:r>
      <w:r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</w:t>
      </w:r>
      <w:r w:rsidR="009D29A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D29AF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</w:t>
      </w:r>
      <w:r w:rsidR="0018562F" w:rsidRPr="0018562F">
        <w:rPr>
          <w:rFonts w:ascii="Times New Roman" w:hAnsi="Times New Roman"/>
          <w:sz w:val="24"/>
          <w:szCs w:val="24"/>
        </w:rPr>
        <w:t>«</w:t>
      </w:r>
      <w:r w:rsidR="009D29AF" w:rsidRPr="009D29AF">
        <w:rPr>
          <w:rFonts w:ascii="Times New Roman" w:hAnsi="Times New Roman"/>
          <w:sz w:val="24"/>
          <w:szCs w:val="24"/>
        </w:rPr>
        <w:t xml:space="preserve">Об утверждении муниципальной программы «Благоустройство территории сельского поселения </w:t>
      </w:r>
      <w:proofErr w:type="spellStart"/>
      <w:r w:rsidR="009D29AF" w:rsidRPr="009D29AF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9D29AF" w:rsidRPr="009D29AF">
        <w:rPr>
          <w:rFonts w:ascii="Times New Roman" w:hAnsi="Times New Roman"/>
          <w:sz w:val="24"/>
          <w:szCs w:val="24"/>
        </w:rPr>
        <w:t xml:space="preserve"> </w:t>
      </w:r>
    </w:p>
    <w:p w:rsidR="002A44E2" w:rsidRDefault="009D29AF" w:rsidP="009D2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9AF">
        <w:rPr>
          <w:rFonts w:ascii="Times New Roman" w:hAnsi="Times New Roman"/>
          <w:sz w:val="24"/>
          <w:szCs w:val="24"/>
        </w:rPr>
        <w:t>на 2021-2025 годы»</w:t>
      </w:r>
      <w:r w:rsidR="0018562F" w:rsidRPr="0018562F">
        <w:rPr>
          <w:rFonts w:ascii="Times New Roman" w:hAnsi="Times New Roman"/>
          <w:sz w:val="24"/>
          <w:szCs w:val="24"/>
        </w:rPr>
        <w:t xml:space="preserve">» </w:t>
      </w:r>
      <w:r w:rsidR="002A44E2" w:rsidRPr="00665EF3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</w:t>
      </w:r>
      <w:r>
        <w:rPr>
          <w:rFonts w:ascii="Times New Roman" w:hAnsi="Times New Roman"/>
          <w:sz w:val="24"/>
          <w:szCs w:val="24"/>
        </w:rPr>
        <w:t xml:space="preserve">ципального района, </w:t>
      </w:r>
      <w:r w:rsidRPr="009D29AF">
        <w:rPr>
          <w:rFonts w:ascii="Times New Roman" w:hAnsi="Times New Roman"/>
          <w:sz w:val="24"/>
          <w:szCs w:val="24"/>
        </w:rPr>
        <w:t xml:space="preserve">на основании заключённого соглашения между Советом сельского поселения </w:t>
      </w:r>
      <w:proofErr w:type="spellStart"/>
      <w:r w:rsidRPr="009D29AF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9D29AF">
        <w:rPr>
          <w:rFonts w:ascii="Times New Roman" w:hAnsi="Times New Roman"/>
          <w:sz w:val="24"/>
          <w:szCs w:val="24"/>
        </w:rPr>
        <w:t xml:space="preserve"> и Представительным Собранием Вытегорского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Вытегорского муниципального района, утвержденное Решением Представительного Собрания Вытегорского муниципального района </w:t>
      </w:r>
      <w:r w:rsidR="0018562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11.12.2013г. 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35 </w:t>
      </w:r>
      <w:r w:rsidR="0018562F">
        <w:rPr>
          <w:rFonts w:ascii="Times New Roman" w:hAnsi="Times New Roman"/>
          <w:color w:val="000000"/>
          <w:sz w:val="24"/>
          <w:szCs w:val="24"/>
          <w:lang w:eastAsia="ru-RU"/>
        </w:rPr>
        <w:t>(с изменениями).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BE50AA" w:rsidRDefault="007C0786" w:rsidP="00BE50A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</w:t>
      </w:r>
      <w:r w:rsidR="009D29AF">
        <w:rPr>
          <w:rFonts w:ascii="Times New Roman" w:hAnsi="Times New Roman"/>
          <w:sz w:val="24"/>
          <w:szCs w:val="24"/>
        </w:rPr>
        <w:t>, Вытегорского района</w:t>
      </w:r>
      <w:r w:rsidRPr="007C0786">
        <w:rPr>
          <w:rFonts w:ascii="Times New Roman" w:hAnsi="Times New Roman"/>
          <w:sz w:val="24"/>
          <w:szCs w:val="24"/>
        </w:rPr>
        <w:t xml:space="preserve"> и муниципального образования </w:t>
      </w:r>
      <w:r w:rsidRPr="00BE50AA">
        <w:rPr>
          <w:rFonts w:ascii="Times New Roman" w:hAnsi="Times New Roman"/>
          <w:sz w:val="24"/>
          <w:szCs w:val="24"/>
        </w:rPr>
        <w:t>в сфере обеспечения</w:t>
      </w:r>
      <w:r w:rsidR="00BE50AA" w:rsidRPr="00BE50AA">
        <w:rPr>
          <w:rFonts w:ascii="Times New Roman" w:eastAsiaTheme="minorHAnsi" w:hAnsi="Times New Roman"/>
          <w:sz w:val="24"/>
          <w:szCs w:val="24"/>
        </w:rPr>
        <w:t xml:space="preserve"> повышения уровня благоустройства </w:t>
      </w:r>
      <w:r w:rsidR="009D29AF">
        <w:rPr>
          <w:rFonts w:ascii="Times New Roman" w:eastAsiaTheme="minorHAnsi" w:hAnsi="Times New Roman"/>
          <w:sz w:val="24"/>
          <w:szCs w:val="24"/>
        </w:rPr>
        <w:t xml:space="preserve">территории, </w:t>
      </w:r>
      <w:r w:rsidR="00BE50AA" w:rsidRPr="00BE50AA">
        <w:rPr>
          <w:rFonts w:ascii="Times New Roman" w:eastAsiaTheme="minorHAnsi" w:hAnsi="Times New Roman"/>
          <w:sz w:val="24"/>
          <w:szCs w:val="24"/>
        </w:rPr>
        <w:t xml:space="preserve">мест массового отдыха населения, </w:t>
      </w:r>
      <w:r w:rsidRPr="00BE50AA">
        <w:rPr>
          <w:rFonts w:ascii="Times New Roman" w:hAnsi="Times New Roman"/>
          <w:sz w:val="24"/>
          <w:szCs w:val="24"/>
        </w:rPr>
        <w:t>а</w:t>
      </w:r>
      <w:r w:rsidRPr="007C0786">
        <w:rPr>
          <w:rFonts w:ascii="Times New Roman" w:hAnsi="Times New Roman"/>
          <w:sz w:val="24"/>
          <w:szCs w:val="24"/>
        </w:rPr>
        <w:t xml:space="preserve">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BE50AA">
      <w:pPr>
        <w:shd w:val="clear" w:color="auto" w:fill="FFFFFF"/>
        <w:spacing w:after="0" w:line="252" w:lineRule="atLeast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9D29AF" w:rsidRDefault="002A44E2" w:rsidP="009D29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lastRenderedPageBreak/>
        <w:t>Предметом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 проект муниципальной программы</w:t>
      </w:r>
      <w:r w:rsidR="007429F7">
        <w:rPr>
          <w:rFonts w:ascii="Times New Roman" w:hAnsi="Times New Roman"/>
          <w:sz w:val="24"/>
          <w:szCs w:val="24"/>
        </w:rPr>
        <w:t xml:space="preserve"> «</w:t>
      </w:r>
      <w:r w:rsidR="009D29AF" w:rsidRPr="009D29AF">
        <w:rPr>
          <w:rFonts w:ascii="Times New Roman" w:hAnsi="Times New Roman"/>
          <w:sz w:val="24"/>
          <w:szCs w:val="24"/>
        </w:rPr>
        <w:t>Благоустройство территории с</w:t>
      </w:r>
      <w:r w:rsidR="009D29AF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 w:rsidR="009D29AF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9D29AF">
        <w:rPr>
          <w:rFonts w:ascii="Times New Roman" w:hAnsi="Times New Roman"/>
          <w:sz w:val="24"/>
          <w:szCs w:val="24"/>
        </w:rPr>
        <w:t xml:space="preserve"> на 2021-2025 годы</w:t>
      </w:r>
      <w:r w:rsidR="007429F7" w:rsidRPr="009D29AF">
        <w:rPr>
          <w:rFonts w:ascii="Times New Roman" w:hAnsi="Times New Roman"/>
          <w:sz w:val="24"/>
          <w:szCs w:val="24"/>
        </w:rPr>
        <w:t>»</w:t>
      </w:r>
      <w:r w:rsidRPr="009D29AF">
        <w:rPr>
          <w:rFonts w:ascii="Times New Roman" w:hAnsi="Times New Roman"/>
          <w:sz w:val="24"/>
          <w:szCs w:val="24"/>
        </w:rPr>
        <w:t>,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9D29AF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="009D29AF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2A44E2">
        <w:rPr>
          <w:rFonts w:ascii="Times New Roman" w:hAnsi="Times New Roman"/>
          <w:sz w:val="24"/>
          <w:szCs w:val="24"/>
        </w:rPr>
        <w:t>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 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финансово-экономическая экспертиза проекта нормативно – правового акта муниципальной программы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sz w:val="24"/>
          <w:szCs w:val="24"/>
          <w:lang w:eastAsia="ru-RU"/>
        </w:rPr>
        <w:t>с учетом предусмотренного  П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изации муниципальных программ сельского поселения </w:t>
      </w:r>
      <w:proofErr w:type="spellStart"/>
      <w:r w:rsidR="00506F6A"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>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министрации сельского поселения </w:t>
      </w:r>
      <w:proofErr w:type="spellStart"/>
      <w:r w:rsidR="00506F6A"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 w:rsidR="00506F6A">
        <w:rPr>
          <w:rFonts w:ascii="Times New Roman" w:hAnsi="Times New Roman"/>
          <w:sz w:val="24"/>
          <w:szCs w:val="24"/>
          <w:lang w:eastAsia="ru-RU"/>
        </w:rPr>
        <w:t xml:space="preserve">  от 04.08.2020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 86 «Об утверждении П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506F6A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сельского поселения </w:t>
      </w:r>
      <w:proofErr w:type="spellStart"/>
      <w:r w:rsidR="00506F6A"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3F18F5" w:rsidRPr="003F18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аудитором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Ревизионной комиссии ВМР </w:t>
      </w:r>
      <w:r w:rsidR="003F18F5">
        <w:rPr>
          <w:rFonts w:ascii="Times New Roman" w:hAnsi="Times New Roman"/>
          <w:color w:val="000000"/>
          <w:sz w:val="24"/>
          <w:szCs w:val="24"/>
          <w:lang w:eastAsia="ru-RU"/>
        </w:rPr>
        <w:t>Нестеровой О.Е.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Проект программы поступил в Ревизионную комиссию</w:t>
      </w:r>
      <w:r w:rsidR="0050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ВМР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06F6A"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сопроводительным письмом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C0786" w:rsidRPr="007B0AC6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2821D6" w:rsidRPr="00965D33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Default="007C0786" w:rsidP="003F18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="00506F6A">
        <w:rPr>
          <w:rFonts w:ascii="Times New Roman" w:eastAsiaTheme="minorHAnsi" w:hAnsi="Times New Roman"/>
          <w:sz w:val="24"/>
          <w:szCs w:val="24"/>
        </w:rPr>
        <w:t>постановление Администрации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proofErr w:type="spellStart"/>
      <w:r w:rsidR="00506F6A" w:rsidRPr="00506F6A">
        <w:rPr>
          <w:rFonts w:ascii="Times New Roman" w:eastAsiaTheme="minorHAnsi" w:hAnsi="Times New Roman"/>
          <w:sz w:val="24"/>
          <w:szCs w:val="24"/>
        </w:rPr>
        <w:t>Девятинское</w:t>
      </w:r>
      <w:proofErr w:type="spellEnd"/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от 04.08.2020 № 86 «Об утверждении Порядка разработки, реализации и оценки эффективности реализации муниципальных программ с</w:t>
      </w:r>
      <w:r w:rsidR="00506F6A">
        <w:rPr>
          <w:rFonts w:ascii="Times New Roman" w:eastAsiaTheme="minorHAnsi" w:hAnsi="Times New Roman"/>
          <w:sz w:val="24"/>
          <w:szCs w:val="24"/>
        </w:rPr>
        <w:t xml:space="preserve">ельского поселения </w:t>
      </w:r>
      <w:proofErr w:type="spellStart"/>
      <w:r w:rsidR="00506F6A">
        <w:rPr>
          <w:rFonts w:ascii="Times New Roman" w:eastAsiaTheme="minorHAnsi" w:hAnsi="Times New Roman"/>
          <w:sz w:val="24"/>
          <w:szCs w:val="24"/>
        </w:rPr>
        <w:t>Девятинское</w:t>
      </w:r>
      <w:proofErr w:type="spellEnd"/>
      <w:r w:rsidR="00506F6A">
        <w:rPr>
          <w:rFonts w:ascii="Times New Roman" w:eastAsiaTheme="minorHAnsi" w:hAnsi="Times New Roman"/>
          <w:sz w:val="24"/>
          <w:szCs w:val="24"/>
        </w:rPr>
        <w:t>».</w:t>
      </w:r>
      <w:r w:rsidR="00506F6A" w:rsidRPr="00506F6A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3F18F5" w:rsidRDefault="003F18F5" w:rsidP="00DB5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0786" w:rsidRPr="00956C4E" w:rsidRDefault="007C0786" w:rsidP="00DB5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C4E">
        <w:rPr>
          <w:rFonts w:ascii="Times New Roman" w:hAnsi="Times New Roman"/>
          <w:sz w:val="24"/>
          <w:szCs w:val="24"/>
        </w:rPr>
        <w:t>Проект</w:t>
      </w:r>
      <w:r w:rsidR="00DB5E78" w:rsidRPr="00956C4E">
        <w:rPr>
          <w:rFonts w:ascii="Times New Roman" w:hAnsi="Times New Roman"/>
          <w:sz w:val="24"/>
          <w:szCs w:val="24"/>
        </w:rPr>
        <w:t xml:space="preserve"> постановления Администрации сельского поселения </w:t>
      </w:r>
      <w:proofErr w:type="spellStart"/>
      <w:r w:rsidR="00DB5E78" w:rsidRPr="00956C4E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DB5E78" w:rsidRPr="00956C4E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«Благоустройство территории сельского поселения </w:t>
      </w:r>
      <w:proofErr w:type="spellStart"/>
      <w:r w:rsidR="00DB5E78" w:rsidRPr="00956C4E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DB5E78" w:rsidRPr="00956C4E">
        <w:rPr>
          <w:rFonts w:ascii="Times New Roman" w:hAnsi="Times New Roman"/>
          <w:sz w:val="24"/>
          <w:szCs w:val="24"/>
        </w:rPr>
        <w:t xml:space="preserve"> на 2021-2025 годы»» предлагает упорядочить проводимые мероприятия в области благоустройства территории поселения в одну муниципальную программу. Объем финансирования программы предусмотрен в проекте решения Совета поселения «О бюджете сельского поселения </w:t>
      </w:r>
      <w:proofErr w:type="spellStart"/>
      <w:r w:rsidR="00DB5E78" w:rsidRPr="00956C4E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DB5E78" w:rsidRPr="00956C4E">
        <w:rPr>
          <w:rFonts w:ascii="Times New Roman" w:hAnsi="Times New Roman"/>
          <w:sz w:val="24"/>
          <w:szCs w:val="24"/>
        </w:rPr>
        <w:t xml:space="preserve"> на 2021 год и плановый период 2022 и 2023 годы». </w:t>
      </w: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BB5341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5341">
              <w:rPr>
                <w:rFonts w:ascii="Times New Roman" w:hAnsi="Times New Roman"/>
                <w:sz w:val="20"/>
                <w:szCs w:val="20"/>
              </w:rPr>
              <w:t>(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BB534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и надлежаще оформлен паспорт муниципальной программы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BB534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цели, задач и сроков реализации</w:t>
            </w:r>
            <w:r w:rsidR="00BB53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6C3599">
              <w:rPr>
                <w:rFonts w:ascii="Times New Roman" w:hAnsi="Times New Roman"/>
                <w:sz w:val="20"/>
                <w:szCs w:val="20"/>
              </w:rPr>
              <w:t>программы 2021-2025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Default="006C359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программы 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основным приоритетам государственной политики в сфере реализации муниципальной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3599" w:rsidRPr="002821D6" w:rsidRDefault="006C359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965D33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965D33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 xml:space="preserve"> Соответствует</w:t>
            </w:r>
          </w:p>
          <w:p w:rsidR="007C0786" w:rsidRPr="00965D33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Default="00F736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BB534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Порядка</w:t>
            </w:r>
            <w:r w:rsidR="00803BD1">
              <w:rPr>
                <w:rFonts w:ascii="Times New Roman" w:hAnsi="Times New Roman"/>
                <w:sz w:val="20"/>
                <w:szCs w:val="20"/>
              </w:rPr>
              <w:t xml:space="preserve"> к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представлен</w:t>
            </w:r>
            <w:r w:rsidR="00BB5341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3659" w:rsidRPr="002821D6" w:rsidRDefault="00F736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7C0786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E026E8">
              <w:rPr>
                <w:rFonts w:ascii="Times New Roman" w:hAnsi="Times New Roman"/>
                <w:sz w:val="20"/>
                <w:szCs w:val="20"/>
              </w:rPr>
              <w:t>основных программных мероприятий программой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предусмотрен.</w:t>
            </w:r>
          </w:p>
          <w:p w:rsidR="0092111C" w:rsidRPr="002821D6" w:rsidRDefault="0092111C" w:rsidP="00BB534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</w:t>
            </w:r>
            <w:r w:rsidR="00803BD1">
              <w:rPr>
                <w:rFonts w:ascii="Times New Roman" w:hAnsi="Times New Roman"/>
                <w:sz w:val="20"/>
                <w:szCs w:val="20"/>
              </w:rPr>
              <w:t>о</w:t>
            </w:r>
            <w:r w:rsidR="003E5B73">
              <w:rPr>
                <w:rFonts w:ascii="Times New Roman" w:hAnsi="Times New Roman"/>
                <w:sz w:val="20"/>
                <w:szCs w:val="20"/>
              </w:rPr>
              <w:t>дам предусмотрен в Приложении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к программе.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 xml:space="preserve">ением от </w:t>
            </w:r>
            <w:r w:rsidR="003E5B73">
              <w:rPr>
                <w:rFonts w:ascii="Times New Roman" w:hAnsi="Times New Roman"/>
                <w:sz w:val="20"/>
                <w:szCs w:val="20"/>
              </w:rPr>
              <w:t>04.08.2020 №86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BB534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5341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EA0359" w:rsidRPr="002821D6" w:rsidRDefault="00BB5341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МП требуют уточнения </w:t>
            </w:r>
            <w:r w:rsidR="003E5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3E5B73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 xml:space="preserve">едусмотрено постановлением от </w:t>
            </w:r>
            <w:r w:rsidR="003E5B73" w:rsidRPr="003E5B73">
              <w:rPr>
                <w:rFonts w:ascii="Times New Roman" w:hAnsi="Times New Roman"/>
                <w:sz w:val="20"/>
                <w:szCs w:val="20"/>
              </w:rPr>
              <w:t>04.08.2020 №86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3E5B73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 xml:space="preserve">едусмотрено постановлением от </w:t>
            </w:r>
            <w:r w:rsidR="003E5B73" w:rsidRPr="003E5B73">
              <w:rPr>
                <w:rFonts w:ascii="Times New Roman" w:hAnsi="Times New Roman"/>
                <w:sz w:val="20"/>
                <w:szCs w:val="20"/>
              </w:rPr>
              <w:t>04.08.2020 №86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Default="007C0786" w:rsidP="00BB53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Представленный на экспертизу пакет документов проекта </w:t>
      </w:r>
      <w:r w:rsidRPr="002821D6">
        <w:rPr>
          <w:rFonts w:ascii="Times New Roman" w:hAnsi="Times New Roman"/>
          <w:sz w:val="24"/>
          <w:szCs w:val="24"/>
          <w:lang w:eastAsia="ru-RU"/>
        </w:rPr>
        <w:t>Программы соответствует</w:t>
      </w:r>
      <w:r w:rsidRPr="002B63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Порядку разработки и реализации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A13B45">
        <w:rPr>
          <w:rFonts w:ascii="Times New Roman" w:hAnsi="Times New Roman"/>
          <w:sz w:val="24"/>
          <w:szCs w:val="24"/>
          <w:lang w:eastAsia="ru-RU"/>
        </w:rPr>
        <w:t>,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утв</w:t>
      </w:r>
      <w:r>
        <w:rPr>
          <w:rFonts w:ascii="Times New Roman" w:hAnsi="Times New Roman"/>
          <w:sz w:val="24"/>
          <w:szCs w:val="24"/>
          <w:lang w:eastAsia="ru-RU"/>
        </w:rPr>
        <w:t>ержденному</w:t>
      </w:r>
      <w:r w:rsidR="00A13B45" w:rsidRPr="00A13B45">
        <w:t xml:space="preserve"> 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="00A13B45">
        <w:rPr>
          <w:rFonts w:ascii="Times New Roman" w:hAnsi="Times New Roman"/>
          <w:sz w:val="24"/>
          <w:szCs w:val="24"/>
          <w:lang w:eastAsia="ru-RU"/>
        </w:rPr>
        <w:t>м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 w:rsidR="00A13B45" w:rsidRPr="00A13B45"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 от 04.08.2020 № 86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разработки, реализации и оценки эффективности реализации муниципальных программ сельского поселения </w:t>
      </w:r>
      <w:proofErr w:type="spellStart"/>
      <w:r w:rsidR="00A13B45" w:rsidRPr="00A13B45"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 w:rsidR="00A13B45" w:rsidRPr="00A13B45">
        <w:rPr>
          <w:rFonts w:ascii="Times New Roman" w:hAnsi="Times New Roman"/>
          <w:sz w:val="24"/>
          <w:szCs w:val="24"/>
          <w:lang w:eastAsia="ru-RU"/>
        </w:rPr>
        <w:t xml:space="preserve">».  </w:t>
      </w:r>
    </w:p>
    <w:p w:rsidR="00FB1F77" w:rsidRPr="00A13B45" w:rsidRDefault="00290E64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 проект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соответствует 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>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="00E026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благоустройства территорий муниципальных образований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FB1F7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Федеральному закону Российской Федерации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06.10.2003 № 131- ФЗ «Об общих принципах организации местного самоуправления в Российской Федерации»,</w:t>
      </w:r>
    </w:p>
    <w:p w:rsidR="00A13B45" w:rsidRDefault="00A13B45" w:rsidP="00A13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Бюджетному кодексу Российской Федерации (от 31.07.1998 № 145-ФЗ),</w:t>
      </w:r>
    </w:p>
    <w:p w:rsidR="00FB1F77" w:rsidRDefault="00FB1F77" w:rsidP="00BB534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-соответствует федеральному приоритетному проекту "Формирование комфортной городской среды",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утвержденной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>пос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тановлением Правительства Российской Федерации </w:t>
      </w:r>
      <w:r w:rsidR="00A71EC0" w:rsidRPr="00A71EC0">
        <w:rPr>
          <w:rFonts w:ascii="Times New Roman" w:eastAsiaTheme="minorHAnsi" w:hAnsi="Times New Roman"/>
          <w:sz w:val="24"/>
          <w:szCs w:val="24"/>
        </w:rPr>
        <w:t>от 30 декабря 2017 г. N 1710</w:t>
      </w:r>
      <w:r w:rsidR="00A71EC0">
        <w:rPr>
          <w:rFonts w:ascii="Times New Roman" w:eastAsiaTheme="minorHAnsi" w:hAnsi="Times New Roman"/>
          <w:sz w:val="24"/>
          <w:szCs w:val="24"/>
        </w:rPr>
        <w:t xml:space="preserve"> (с изменениями),</w:t>
      </w:r>
    </w:p>
    <w:p w:rsid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соответствует </w:t>
      </w:r>
      <w:hyperlink r:id="rId7" w:history="1">
        <w:r w:rsidRPr="00A71EC0">
          <w:rPr>
            <w:rFonts w:ascii="Times New Roman" w:eastAsiaTheme="minorHAnsi" w:hAnsi="Times New Roman"/>
            <w:sz w:val="24"/>
            <w:szCs w:val="24"/>
          </w:rPr>
          <w:t>Стратегии</w:t>
        </w:r>
      </w:hyperlink>
      <w:r w:rsidRPr="00A71EC0">
        <w:rPr>
          <w:rFonts w:ascii="Times New Roman" w:eastAsiaTheme="minorHAnsi" w:hAnsi="Times New Roman"/>
          <w:sz w:val="24"/>
          <w:szCs w:val="24"/>
        </w:rPr>
        <w:t xml:space="preserve"> с</w:t>
      </w:r>
      <w:r>
        <w:rPr>
          <w:rFonts w:ascii="Times New Roman" w:eastAsiaTheme="minorHAnsi" w:hAnsi="Times New Roman"/>
          <w:sz w:val="24"/>
          <w:szCs w:val="24"/>
        </w:rPr>
        <w:t xml:space="preserve">оциально-экономического развития </w:t>
      </w:r>
      <w:r w:rsidR="00A13B45">
        <w:rPr>
          <w:rFonts w:ascii="Times New Roman" w:eastAsiaTheme="minorHAnsi" w:hAnsi="Times New Roman"/>
          <w:sz w:val="24"/>
          <w:szCs w:val="24"/>
        </w:rPr>
        <w:t xml:space="preserve">Вологодской </w:t>
      </w:r>
      <w:r>
        <w:rPr>
          <w:rFonts w:ascii="Times New Roman" w:eastAsiaTheme="minorHAnsi" w:hAnsi="Times New Roman"/>
          <w:sz w:val="24"/>
          <w:szCs w:val="24"/>
        </w:rPr>
        <w:t>области на период до 2030 года,</w:t>
      </w:r>
      <w:r w:rsidRPr="00FB1F7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утвержденной Постановлением Правительства области от 17 октября 2016 г. N 920 (с изменениями),</w:t>
      </w:r>
    </w:p>
    <w:p w:rsidR="00A13B45" w:rsidRPr="00A13B45" w:rsidRDefault="00A13B45" w:rsidP="00FB1F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соответствует государственной программой</w:t>
      </w:r>
      <w:r w:rsidRPr="00A71E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Вологодской области "Формирование современной город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ской среды на 2018 - 2024 годы", утвержденной постановлением Правительства области от 22 сентября 2017 года № 851 (с изменениями),</w:t>
      </w:r>
    </w:p>
    <w:p w:rsidR="00A13B45" w:rsidRDefault="00A13B45" w:rsidP="00BB53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-соответствует </w:t>
      </w:r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Стратегии социально-экономического развития Вытегорского муниципального района на 2019 – 2030 годы, утвержденной решением Представительного Собрания Вытегорского муниципального района от 27.12.2018 № 173 «Об утверждении Стратегии социально-экономического развития Вытегорского муниципального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айона на 2019 – 2030 годы».</w:t>
      </w:r>
    </w:p>
    <w:p w:rsidR="00A71EC0" w:rsidRPr="002B637F" w:rsidRDefault="00A71EC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3B45" w:rsidRDefault="002B637F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786">
        <w:rPr>
          <w:rFonts w:ascii="Times New Roman" w:hAnsi="Times New Roman"/>
          <w:color w:val="000000"/>
          <w:sz w:val="24"/>
          <w:szCs w:val="24"/>
          <w:lang w:eastAsia="ru-RU"/>
        </w:rPr>
        <w:t>В ходе экспертизы установлено</w:t>
      </w:r>
      <w:r w:rsidR="002A44E2" w:rsidRPr="007C0786">
        <w:rPr>
          <w:rFonts w:ascii="Times New Roman" w:hAnsi="Times New Roman"/>
          <w:color w:val="000000"/>
          <w:sz w:val="24"/>
          <w:szCs w:val="24"/>
          <w:lang w:eastAsia="ru-RU"/>
        </w:rPr>
        <w:t>, что</w:t>
      </w:r>
      <w:r w:rsidR="002A44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043FA">
        <w:rPr>
          <w:rFonts w:ascii="Times New Roman" w:hAnsi="Times New Roman"/>
          <w:sz w:val="24"/>
          <w:szCs w:val="24"/>
        </w:rPr>
        <w:t>и</w:t>
      </w:r>
      <w:r w:rsidR="00A13B45" w:rsidRPr="00A13B45">
        <w:rPr>
          <w:rFonts w:ascii="Times New Roman" w:hAnsi="Times New Roman"/>
          <w:sz w:val="24"/>
          <w:szCs w:val="24"/>
        </w:rPr>
        <w:t>сходя из национальных целей и стратегических задач развития Российской Федерации на период до 2024 года, определенных в Указе Президента  Российской Федерации от 7 мая 2018 года № 204, основных положений Концепции повышения эффективности бюджетных расходов в 2019-2024 годах, утвержденной распоряжением Правительства Российской Федерации от 31 января 2019 года № 117-р,</w:t>
      </w:r>
      <w:r w:rsidR="00D043FA">
        <w:rPr>
          <w:rFonts w:ascii="Times New Roman" w:hAnsi="Times New Roman"/>
          <w:sz w:val="24"/>
          <w:szCs w:val="24"/>
        </w:rPr>
        <w:t xml:space="preserve"> реализации  основных направлений бюджетной и налоговой политики сельского поселения </w:t>
      </w:r>
      <w:proofErr w:type="spellStart"/>
      <w:r w:rsidR="00D043FA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D043FA">
        <w:rPr>
          <w:rFonts w:ascii="Times New Roman" w:hAnsi="Times New Roman"/>
          <w:sz w:val="24"/>
          <w:szCs w:val="24"/>
        </w:rPr>
        <w:t xml:space="preserve"> на 2021 – 2023 годы</w:t>
      </w:r>
      <w:r w:rsidR="00D043FA" w:rsidRPr="00D043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43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</w:t>
      </w:r>
      <w:r w:rsidR="00D043FA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программы разработан в целях:</w:t>
      </w:r>
    </w:p>
    <w:p w:rsidR="00A13B45" w:rsidRPr="00A13B45" w:rsidRDefault="00D043FA" w:rsidP="00A13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3B45" w:rsidRPr="00A13B45">
        <w:rPr>
          <w:rFonts w:ascii="Times New Roman" w:hAnsi="Times New Roman"/>
          <w:sz w:val="24"/>
          <w:szCs w:val="24"/>
        </w:rPr>
        <w:t>обеспечени</w:t>
      </w:r>
      <w:r w:rsidR="00BB5341">
        <w:rPr>
          <w:rFonts w:ascii="Times New Roman" w:hAnsi="Times New Roman"/>
          <w:sz w:val="24"/>
          <w:szCs w:val="24"/>
        </w:rPr>
        <w:t>я</w:t>
      </w:r>
      <w:r w:rsidR="00A13B45" w:rsidRPr="00A13B45">
        <w:rPr>
          <w:rFonts w:ascii="Times New Roman" w:hAnsi="Times New Roman"/>
          <w:sz w:val="24"/>
          <w:szCs w:val="24"/>
        </w:rPr>
        <w:t xml:space="preserve"> реализации мероприятий, направленных на улучшение качества жизни и благосостояния населения муниципального образования;</w:t>
      </w:r>
    </w:p>
    <w:p w:rsidR="00A13B45" w:rsidRDefault="00D043FA" w:rsidP="00A13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13B45" w:rsidRPr="00A13B45">
        <w:rPr>
          <w:rFonts w:ascii="Times New Roman" w:hAnsi="Times New Roman"/>
          <w:sz w:val="24"/>
          <w:szCs w:val="24"/>
        </w:rPr>
        <w:t>приоритизаци</w:t>
      </w:r>
      <w:r w:rsidR="00BB5341">
        <w:rPr>
          <w:rFonts w:ascii="Times New Roman" w:hAnsi="Times New Roman"/>
          <w:sz w:val="24"/>
          <w:szCs w:val="24"/>
        </w:rPr>
        <w:t>и</w:t>
      </w:r>
      <w:proofErr w:type="spellEnd"/>
      <w:r w:rsidR="00A13B45" w:rsidRPr="00A13B45">
        <w:rPr>
          <w:rFonts w:ascii="Times New Roman" w:hAnsi="Times New Roman"/>
          <w:sz w:val="24"/>
          <w:szCs w:val="24"/>
        </w:rPr>
        <w:t xml:space="preserve"> и повышени</w:t>
      </w:r>
      <w:r w:rsidR="00BB5341">
        <w:rPr>
          <w:rFonts w:ascii="Times New Roman" w:hAnsi="Times New Roman"/>
          <w:sz w:val="24"/>
          <w:szCs w:val="24"/>
        </w:rPr>
        <w:t>я</w:t>
      </w:r>
      <w:r w:rsidR="00A13B45" w:rsidRPr="00A13B45">
        <w:rPr>
          <w:rFonts w:ascii="Times New Roman" w:hAnsi="Times New Roman"/>
          <w:sz w:val="24"/>
          <w:szCs w:val="24"/>
        </w:rPr>
        <w:t xml:space="preserve"> э</w:t>
      </w:r>
      <w:r>
        <w:rPr>
          <w:rFonts w:ascii="Times New Roman" w:hAnsi="Times New Roman"/>
          <w:sz w:val="24"/>
          <w:szCs w:val="24"/>
        </w:rPr>
        <w:t>ффективности бюджетных расходов.</w:t>
      </w:r>
    </w:p>
    <w:p w:rsidR="000D35E2" w:rsidRDefault="000D35E2" w:rsidP="00BB534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D35E2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4EFB" w:rsidRPr="00C65813">
        <w:rPr>
          <w:rFonts w:ascii="Times New Roman" w:hAnsi="Times New Roman"/>
          <w:sz w:val="24"/>
          <w:szCs w:val="24"/>
          <w:u w:val="single"/>
        </w:rPr>
        <w:t>Цель муниц</w:t>
      </w:r>
      <w:r w:rsidR="000D35E2" w:rsidRPr="00C65813">
        <w:rPr>
          <w:rFonts w:ascii="Times New Roman" w:hAnsi="Times New Roman"/>
          <w:sz w:val="24"/>
          <w:szCs w:val="24"/>
          <w:u w:val="single"/>
        </w:rPr>
        <w:t>ипальной программы</w:t>
      </w:r>
      <w:r w:rsidR="000D35E2">
        <w:rPr>
          <w:rFonts w:ascii="Times New Roman" w:hAnsi="Times New Roman"/>
          <w:sz w:val="24"/>
          <w:szCs w:val="24"/>
        </w:rPr>
        <w:t xml:space="preserve">: </w:t>
      </w:r>
      <w:r w:rsidR="00BB5341">
        <w:rPr>
          <w:rFonts w:ascii="Times New Roman" w:hAnsi="Times New Roman"/>
          <w:sz w:val="24"/>
          <w:szCs w:val="24"/>
        </w:rPr>
        <w:t xml:space="preserve">повышение комфортной среды проживания на </w:t>
      </w:r>
      <w:r w:rsidR="00D043FA" w:rsidRPr="00D043FA">
        <w:rPr>
          <w:rFonts w:ascii="Times New Roman" w:hAnsi="Times New Roman"/>
          <w:sz w:val="24"/>
          <w:szCs w:val="24"/>
        </w:rPr>
        <w:t>территории с</w:t>
      </w:r>
      <w:r w:rsidR="00C65813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 w:rsidR="00C65813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C65813">
        <w:rPr>
          <w:rFonts w:ascii="Times New Roman" w:hAnsi="Times New Roman"/>
          <w:sz w:val="24"/>
          <w:szCs w:val="24"/>
        </w:rPr>
        <w:t>.</w:t>
      </w:r>
    </w:p>
    <w:p w:rsidR="00C65813" w:rsidRDefault="00AA2C9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</w:t>
      </w:r>
      <w:r w:rsidRPr="00AA2C98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ь</w:t>
      </w:r>
      <w:r w:rsidRPr="00AA2C98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 xml:space="preserve">соответствует поставленной проблем. </w:t>
      </w:r>
    </w:p>
    <w:p w:rsidR="00AA2C98" w:rsidRPr="00C65813" w:rsidRDefault="00AA2C9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EFB" w:rsidRDefault="00D043FA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813">
        <w:rPr>
          <w:rFonts w:ascii="Times New Roman" w:hAnsi="Times New Roman"/>
          <w:sz w:val="24"/>
          <w:szCs w:val="24"/>
          <w:u w:val="single"/>
        </w:rPr>
        <w:t>Задача</w:t>
      </w:r>
      <w:r w:rsidR="00844EFB" w:rsidRPr="00C65813">
        <w:rPr>
          <w:rFonts w:ascii="Times New Roman" w:hAnsi="Times New Roman"/>
          <w:sz w:val="24"/>
          <w:szCs w:val="24"/>
          <w:u w:val="single"/>
        </w:rPr>
        <w:t xml:space="preserve"> муниципальной программы</w:t>
      </w:r>
      <w:r w:rsidR="00844EFB">
        <w:rPr>
          <w:rFonts w:ascii="Times New Roman" w:hAnsi="Times New Roman"/>
          <w:sz w:val="24"/>
          <w:szCs w:val="24"/>
        </w:rPr>
        <w:t>:</w:t>
      </w:r>
    </w:p>
    <w:p w:rsidR="00315EEE" w:rsidRDefault="00C65813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благоу</w:t>
      </w:r>
      <w:r w:rsidR="00D043FA" w:rsidRPr="00D043FA">
        <w:rPr>
          <w:rFonts w:ascii="Times New Roman" w:hAnsi="Times New Roman"/>
          <w:sz w:val="24"/>
          <w:szCs w:val="24"/>
        </w:rPr>
        <w:t>стройств</w:t>
      </w:r>
      <w:r>
        <w:rPr>
          <w:rFonts w:ascii="Times New Roman" w:hAnsi="Times New Roman"/>
          <w:sz w:val="24"/>
          <w:szCs w:val="24"/>
        </w:rPr>
        <w:t xml:space="preserve">а общественных территорий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C65813">
        <w:rPr>
          <w:rFonts w:ascii="Times New Roman" w:hAnsi="Times New Roman"/>
          <w:sz w:val="24"/>
          <w:szCs w:val="24"/>
        </w:rPr>
        <w:t>;</w:t>
      </w:r>
    </w:p>
    <w:p w:rsidR="00C65813" w:rsidRDefault="00C65813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эффективности использования электрической энергии в системе уличного освещения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Pr="00C65813">
        <w:rPr>
          <w:rFonts w:ascii="Times New Roman" w:hAnsi="Times New Roman"/>
          <w:sz w:val="24"/>
          <w:szCs w:val="24"/>
        </w:rPr>
        <w:t>;</w:t>
      </w:r>
    </w:p>
    <w:p w:rsidR="00C65813" w:rsidRPr="00C65813" w:rsidRDefault="00C65813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благоу</w:t>
      </w:r>
      <w:r w:rsidRPr="00D043FA">
        <w:rPr>
          <w:rFonts w:ascii="Times New Roman" w:hAnsi="Times New Roman"/>
          <w:sz w:val="24"/>
          <w:szCs w:val="24"/>
        </w:rPr>
        <w:t>стройств</w:t>
      </w:r>
      <w:r>
        <w:rPr>
          <w:rFonts w:ascii="Times New Roman" w:hAnsi="Times New Roman"/>
          <w:sz w:val="24"/>
          <w:szCs w:val="24"/>
        </w:rPr>
        <w:t xml:space="preserve">а и </w:t>
      </w:r>
      <w:proofErr w:type="spellStart"/>
      <w:r>
        <w:rPr>
          <w:rFonts w:ascii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эпидемиологического состояния территорий кладбищ в сельском поселении </w:t>
      </w:r>
      <w:proofErr w:type="spellStart"/>
      <w:r>
        <w:rPr>
          <w:rFonts w:ascii="Times New Roman" w:hAnsi="Times New Roman"/>
          <w:sz w:val="24"/>
          <w:szCs w:val="24"/>
        </w:rPr>
        <w:t>Девятинское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A6617" w:rsidRPr="00AA6617" w:rsidRDefault="00AA6617" w:rsidP="00AA66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6617">
        <w:rPr>
          <w:rFonts w:ascii="Times New Roman" w:hAnsi="Times New Roman"/>
          <w:sz w:val="24"/>
          <w:szCs w:val="24"/>
        </w:rPr>
        <w:t xml:space="preserve">Предусмотренные проектом Программы задачи способствуют достижению поставленной цели. </w:t>
      </w:r>
    </w:p>
    <w:p w:rsidR="000F03A6" w:rsidRDefault="000F03A6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0BDA" w:rsidRDefault="00315EEE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B93">
        <w:rPr>
          <w:rFonts w:ascii="Times New Roman" w:hAnsi="Times New Roman"/>
          <w:sz w:val="24"/>
          <w:szCs w:val="24"/>
          <w:u w:val="single"/>
        </w:rPr>
        <w:t xml:space="preserve">Целевые показатели </w:t>
      </w:r>
      <w:r w:rsidR="00AA2C98" w:rsidRPr="00560B93">
        <w:rPr>
          <w:rFonts w:ascii="Times New Roman" w:hAnsi="Times New Roman"/>
          <w:sz w:val="24"/>
          <w:szCs w:val="24"/>
          <w:u w:val="single"/>
        </w:rPr>
        <w:t>П</w:t>
      </w:r>
      <w:r w:rsidRPr="00560B93">
        <w:rPr>
          <w:rFonts w:ascii="Times New Roman" w:hAnsi="Times New Roman"/>
          <w:sz w:val="24"/>
          <w:szCs w:val="24"/>
          <w:u w:val="single"/>
        </w:rPr>
        <w:t>рограммы</w:t>
      </w:r>
      <w:r w:rsidR="00AA2C98" w:rsidRPr="00560B9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A6617" w:rsidRPr="00560B93">
        <w:rPr>
          <w:rFonts w:ascii="Times New Roman" w:hAnsi="Times New Roman"/>
          <w:sz w:val="24"/>
          <w:szCs w:val="24"/>
          <w:u w:val="single"/>
        </w:rPr>
        <w:t>требуют уточнения на предмет соответствия цели программы</w:t>
      </w:r>
      <w:r>
        <w:rPr>
          <w:rFonts w:ascii="Times New Roman" w:hAnsi="Times New Roman"/>
          <w:sz w:val="24"/>
          <w:szCs w:val="24"/>
        </w:rPr>
        <w:t>.</w:t>
      </w:r>
      <w:r w:rsidR="00A17D05">
        <w:rPr>
          <w:rFonts w:ascii="Times New Roman" w:hAnsi="Times New Roman"/>
          <w:sz w:val="24"/>
          <w:szCs w:val="24"/>
        </w:rPr>
        <w:t xml:space="preserve"> </w:t>
      </w:r>
    </w:p>
    <w:p w:rsidR="00A17D05" w:rsidRPr="00470BDA" w:rsidRDefault="00470BDA" w:rsidP="00A17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70BDA">
        <w:rPr>
          <w:rFonts w:ascii="Times New Roman" w:hAnsi="Times New Roman"/>
          <w:sz w:val="24"/>
          <w:szCs w:val="24"/>
          <w:u w:val="single"/>
        </w:rPr>
        <w:t>Целевые показатели не соответствуют всем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70BDA">
        <w:rPr>
          <w:rFonts w:ascii="Times New Roman" w:hAnsi="Times New Roman"/>
          <w:sz w:val="24"/>
          <w:szCs w:val="24"/>
          <w:u w:val="single"/>
        </w:rPr>
        <w:t>требованиям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470BDA">
        <w:rPr>
          <w:rFonts w:ascii="Times New Roman" w:hAnsi="Times New Roman"/>
          <w:sz w:val="24"/>
          <w:szCs w:val="24"/>
          <w:u w:val="single"/>
        </w:rPr>
        <w:t xml:space="preserve"> изложенным в Порядке </w:t>
      </w:r>
      <w:r w:rsidRPr="00470BDA">
        <w:rPr>
          <w:rFonts w:ascii="Times New Roman" w:hAnsi="Times New Roman"/>
          <w:sz w:val="24"/>
          <w:szCs w:val="24"/>
          <w:u w:val="single"/>
          <w:lang w:eastAsia="ru-RU"/>
        </w:rPr>
        <w:t>разработки и реализации программ.</w:t>
      </w:r>
    </w:p>
    <w:p w:rsidR="00693BDE" w:rsidRDefault="00693BDE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EFB" w:rsidRPr="00560B93" w:rsidRDefault="009D3829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Количество</w:t>
      </w:r>
      <w:r w:rsidR="00B43958">
        <w:rPr>
          <w:rFonts w:ascii="Times New Roman" w:hAnsi="Times New Roman"/>
          <w:sz w:val="24"/>
          <w:szCs w:val="24"/>
        </w:rPr>
        <w:t xml:space="preserve"> целевых показател</w:t>
      </w:r>
      <w:r>
        <w:rPr>
          <w:rFonts w:ascii="Times New Roman" w:hAnsi="Times New Roman"/>
          <w:sz w:val="24"/>
          <w:szCs w:val="24"/>
        </w:rPr>
        <w:t>ей в проекте</w:t>
      </w:r>
      <w:r w:rsidR="00B43958">
        <w:rPr>
          <w:rFonts w:ascii="Times New Roman" w:hAnsi="Times New Roman"/>
          <w:sz w:val="24"/>
          <w:szCs w:val="24"/>
        </w:rPr>
        <w:t xml:space="preserve"> паспорта прогр</w:t>
      </w:r>
      <w:r w:rsidR="00EA2DCB">
        <w:rPr>
          <w:rFonts w:ascii="Times New Roman" w:hAnsi="Times New Roman"/>
          <w:sz w:val="24"/>
          <w:szCs w:val="24"/>
        </w:rPr>
        <w:t>аммы</w:t>
      </w:r>
      <w:r>
        <w:rPr>
          <w:rFonts w:ascii="Times New Roman" w:hAnsi="Times New Roman"/>
          <w:sz w:val="24"/>
          <w:szCs w:val="24"/>
        </w:rPr>
        <w:t xml:space="preserve"> предусмотрено </w:t>
      </w:r>
      <w:r w:rsidR="00AA2C9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что соответствует информации в Приложениях</w:t>
      </w:r>
      <w:r w:rsidR="00EA2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Программе</w:t>
      </w:r>
      <w:r w:rsidR="00965D33">
        <w:rPr>
          <w:rFonts w:ascii="Times New Roman" w:hAnsi="Times New Roman"/>
          <w:sz w:val="24"/>
          <w:szCs w:val="24"/>
        </w:rPr>
        <w:t>.</w:t>
      </w:r>
      <w:r w:rsidR="00AA2C98">
        <w:rPr>
          <w:rFonts w:ascii="Times New Roman" w:hAnsi="Times New Roman"/>
          <w:sz w:val="24"/>
          <w:szCs w:val="24"/>
        </w:rPr>
        <w:t xml:space="preserve"> </w:t>
      </w:r>
      <w:r w:rsidR="00AA2C98" w:rsidRPr="00560B93">
        <w:rPr>
          <w:rFonts w:ascii="Times New Roman" w:hAnsi="Times New Roman"/>
          <w:sz w:val="24"/>
          <w:szCs w:val="24"/>
          <w:u w:val="single"/>
        </w:rPr>
        <w:t xml:space="preserve">Целевые показатели в приложении 1 </w:t>
      </w:r>
      <w:r w:rsidR="00217814" w:rsidRPr="00560B93">
        <w:rPr>
          <w:rFonts w:ascii="Times New Roman" w:hAnsi="Times New Roman"/>
          <w:sz w:val="24"/>
          <w:szCs w:val="24"/>
          <w:u w:val="single"/>
        </w:rPr>
        <w:t xml:space="preserve">не соответствуют показателям в паспорте Программы. </w:t>
      </w:r>
    </w:p>
    <w:p w:rsidR="00217814" w:rsidRDefault="00217814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7814" w:rsidRPr="00560B93" w:rsidRDefault="00560B93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60B93">
        <w:rPr>
          <w:rFonts w:ascii="Times New Roman" w:hAnsi="Times New Roman"/>
          <w:sz w:val="24"/>
          <w:szCs w:val="24"/>
          <w:u w:val="single"/>
        </w:rPr>
        <w:t>О</w:t>
      </w:r>
      <w:r w:rsidR="00217814" w:rsidRPr="00560B93">
        <w:rPr>
          <w:rFonts w:ascii="Times New Roman" w:hAnsi="Times New Roman"/>
          <w:sz w:val="24"/>
          <w:szCs w:val="24"/>
          <w:u w:val="single"/>
        </w:rPr>
        <w:t>жидаемы</w:t>
      </w:r>
      <w:r w:rsidRPr="00560B93">
        <w:rPr>
          <w:rFonts w:ascii="Times New Roman" w:hAnsi="Times New Roman"/>
          <w:sz w:val="24"/>
          <w:szCs w:val="24"/>
          <w:u w:val="single"/>
        </w:rPr>
        <w:t>е</w:t>
      </w:r>
      <w:r w:rsidR="00217814" w:rsidRPr="00560B93">
        <w:rPr>
          <w:rFonts w:ascii="Times New Roman" w:hAnsi="Times New Roman"/>
          <w:sz w:val="24"/>
          <w:szCs w:val="24"/>
          <w:u w:val="single"/>
        </w:rPr>
        <w:t xml:space="preserve"> результат</w:t>
      </w:r>
      <w:r w:rsidRPr="00560B93">
        <w:rPr>
          <w:rFonts w:ascii="Times New Roman" w:hAnsi="Times New Roman"/>
          <w:sz w:val="24"/>
          <w:szCs w:val="24"/>
          <w:u w:val="single"/>
        </w:rPr>
        <w:t xml:space="preserve">ы </w:t>
      </w:r>
      <w:r w:rsidR="00217814" w:rsidRPr="00560B93">
        <w:rPr>
          <w:rFonts w:ascii="Times New Roman" w:hAnsi="Times New Roman"/>
          <w:sz w:val="24"/>
          <w:szCs w:val="24"/>
          <w:u w:val="single"/>
        </w:rPr>
        <w:t>реа</w:t>
      </w:r>
      <w:r w:rsidRPr="00560B93">
        <w:rPr>
          <w:rFonts w:ascii="Times New Roman" w:hAnsi="Times New Roman"/>
          <w:sz w:val="24"/>
          <w:szCs w:val="24"/>
          <w:u w:val="single"/>
        </w:rPr>
        <w:t xml:space="preserve">лизации Программы в Приложении 1 не соответствуют результатам в паспорте Программы и в разделах 2 и 3. </w:t>
      </w:r>
    </w:p>
    <w:p w:rsidR="00217814" w:rsidRDefault="00217814" w:rsidP="00965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29A7" w:rsidRDefault="00476C44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3958">
        <w:rPr>
          <w:rFonts w:ascii="Times New Roman" w:hAnsi="Times New Roman"/>
          <w:sz w:val="24"/>
          <w:szCs w:val="24"/>
        </w:rPr>
        <w:t>Проектом программы для достижения поставленной</w:t>
      </w:r>
      <w:r w:rsidR="000F03A6">
        <w:rPr>
          <w:rFonts w:ascii="Times New Roman" w:hAnsi="Times New Roman"/>
          <w:sz w:val="24"/>
          <w:szCs w:val="24"/>
        </w:rPr>
        <w:t xml:space="preserve"> цели предусмотрено реализация 3х</w:t>
      </w:r>
      <w:r w:rsidR="00B43958">
        <w:rPr>
          <w:rFonts w:ascii="Times New Roman" w:hAnsi="Times New Roman"/>
          <w:sz w:val="24"/>
          <w:szCs w:val="24"/>
        </w:rPr>
        <w:t xml:space="preserve"> </w:t>
      </w:r>
      <w:r w:rsidR="00B43958" w:rsidRPr="000F03A6">
        <w:rPr>
          <w:rFonts w:ascii="Times New Roman" w:hAnsi="Times New Roman"/>
          <w:sz w:val="24"/>
          <w:szCs w:val="24"/>
        </w:rPr>
        <w:t>Основных мероприятий</w:t>
      </w:r>
      <w:r w:rsidR="009629A7">
        <w:rPr>
          <w:rFonts w:ascii="Times New Roman" w:hAnsi="Times New Roman"/>
          <w:sz w:val="24"/>
          <w:szCs w:val="24"/>
        </w:rPr>
        <w:t xml:space="preserve">. </w:t>
      </w:r>
      <w:r w:rsidR="009629A7" w:rsidRPr="009629A7">
        <w:rPr>
          <w:rFonts w:ascii="Times New Roman" w:hAnsi="Times New Roman"/>
          <w:sz w:val="24"/>
          <w:szCs w:val="24"/>
          <w:u w:val="single"/>
        </w:rPr>
        <w:t>Формулировки основных мероприятий следует уточнить, кон</w:t>
      </w:r>
      <w:r w:rsidR="009629A7">
        <w:rPr>
          <w:rFonts w:ascii="Times New Roman" w:hAnsi="Times New Roman"/>
          <w:sz w:val="24"/>
          <w:szCs w:val="24"/>
          <w:u w:val="single"/>
        </w:rPr>
        <w:t xml:space="preserve">кретизировать в соответствии с поставленными задачами.  </w:t>
      </w:r>
      <w:r w:rsidR="009629A7" w:rsidRPr="009629A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29A7" w:rsidRPr="009629A7">
        <w:rPr>
          <w:rFonts w:ascii="Times New Roman" w:hAnsi="Times New Roman"/>
          <w:sz w:val="24"/>
          <w:szCs w:val="24"/>
        </w:rPr>
        <w:t>Формулировка мероприятий должна отражать способ реализации задачи (оказание услуг, проведение строительных работ, модернизация оборудования) и быть связанной с выполнением бюджетного обязательства.</w:t>
      </w:r>
    </w:p>
    <w:p w:rsidR="0029756D" w:rsidRDefault="0029756D" w:rsidP="009629A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6637" w:rsidRDefault="002821D6" w:rsidP="002247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F03A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бю</w:t>
      </w:r>
      <w:r w:rsidR="00EB57C5">
        <w:rPr>
          <w:rFonts w:ascii="Times New Roman" w:hAnsi="Times New Roman"/>
          <w:color w:val="000000"/>
          <w:sz w:val="24"/>
          <w:szCs w:val="24"/>
          <w:lang w:eastAsia="ru-RU"/>
        </w:rPr>
        <w:t>джете</w:t>
      </w:r>
      <w:r w:rsidR="000F03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975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 2021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A6239">
        <w:rPr>
          <w:rFonts w:ascii="Times New Roman" w:hAnsi="Times New Roman"/>
          <w:color w:val="000000"/>
          <w:sz w:val="24"/>
          <w:szCs w:val="24"/>
          <w:lang w:eastAsia="ru-RU"/>
        </w:rPr>
        <w:t>год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объё</w:t>
      </w:r>
      <w:r w:rsidR="00382779">
        <w:rPr>
          <w:rFonts w:ascii="Times New Roman" w:hAnsi="Times New Roman"/>
          <w:color w:val="000000"/>
          <w:sz w:val="24"/>
          <w:szCs w:val="24"/>
          <w:lang w:eastAsia="ru-RU"/>
        </w:rPr>
        <w:t>м финансирования муниципальной 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CD6D09">
        <w:rPr>
          <w:rFonts w:ascii="Times New Roman" w:hAnsi="Times New Roman"/>
          <w:color w:val="000000"/>
          <w:sz w:val="24"/>
          <w:szCs w:val="24"/>
          <w:lang w:eastAsia="ru-RU"/>
        </w:rPr>
        <w:t>аммы</w:t>
      </w:r>
      <w:r w:rsidR="009D3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2021 год 5930,2 тыс.</w:t>
      </w:r>
      <w:r w:rsidR="009629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>рублей, на 2022 год 6637,3 тыс.</w:t>
      </w:r>
      <w:r w:rsidR="009629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>рублей, на 2023 год 6687,3 тыс.</w:t>
      </w:r>
      <w:r w:rsidR="009629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рублей,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соответствует 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>проекту постановления</w:t>
      </w:r>
      <w:r w:rsidR="002247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утверждении муниципальной программы</w:t>
      </w:r>
      <w:r w:rsidR="004D1C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F63EB" w:rsidRDefault="009F63E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01E3" w:rsidRDefault="00DE6310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831">
        <w:rPr>
          <w:rFonts w:ascii="Times New Roman" w:hAnsi="Times New Roman"/>
          <w:sz w:val="24"/>
          <w:szCs w:val="24"/>
        </w:rPr>
        <w:t>Анализируя</w:t>
      </w:r>
      <w:r w:rsidR="00844EFB" w:rsidRPr="00151831">
        <w:rPr>
          <w:rFonts w:ascii="Times New Roman" w:hAnsi="Times New Roman"/>
          <w:sz w:val="24"/>
          <w:szCs w:val="24"/>
        </w:rPr>
        <w:t xml:space="preserve"> обоснованность и достоверность (реалистичность) объёма ресурс</w:t>
      </w:r>
      <w:r w:rsidRPr="00151831">
        <w:rPr>
          <w:rFonts w:ascii="Times New Roman" w:hAnsi="Times New Roman"/>
          <w:sz w:val="24"/>
          <w:szCs w:val="24"/>
        </w:rPr>
        <w:t>ного обеспечения мун</w:t>
      </w:r>
      <w:r>
        <w:rPr>
          <w:rFonts w:ascii="Times New Roman" w:hAnsi="Times New Roman"/>
          <w:sz w:val="24"/>
          <w:szCs w:val="24"/>
        </w:rPr>
        <w:t>иципальной</w:t>
      </w:r>
      <w:r w:rsidR="00844EFB" w:rsidRPr="00844EFB">
        <w:rPr>
          <w:rFonts w:ascii="Times New Roman" w:hAnsi="Times New Roman"/>
          <w:sz w:val="24"/>
          <w:szCs w:val="24"/>
        </w:rPr>
        <w:t xml:space="preserve"> программы,</w:t>
      </w:r>
      <w:r>
        <w:rPr>
          <w:rFonts w:ascii="Times New Roman" w:hAnsi="Times New Roman"/>
          <w:sz w:val="24"/>
          <w:szCs w:val="24"/>
        </w:rPr>
        <w:t xml:space="preserve"> Ревизионная комиссия ВМР пришла к выводу, что реализа</w:t>
      </w:r>
      <w:r w:rsidR="002247BB">
        <w:rPr>
          <w:rFonts w:ascii="Times New Roman" w:hAnsi="Times New Roman"/>
          <w:sz w:val="24"/>
          <w:szCs w:val="24"/>
        </w:rPr>
        <w:t>ция мероприятий программы в 2021 – 2025</w:t>
      </w:r>
      <w:r>
        <w:rPr>
          <w:rFonts w:ascii="Times New Roman" w:hAnsi="Times New Roman"/>
          <w:sz w:val="24"/>
          <w:szCs w:val="24"/>
        </w:rPr>
        <w:t xml:space="preserve"> годах будет осуществляться </w:t>
      </w:r>
      <w:r w:rsidR="008A106C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только за</w:t>
      </w:r>
      <w:r w:rsidR="008A106C">
        <w:rPr>
          <w:rFonts w:ascii="Times New Roman" w:hAnsi="Times New Roman"/>
          <w:sz w:val="24"/>
          <w:szCs w:val="24"/>
        </w:rPr>
        <w:t xml:space="preserve"> счет </w:t>
      </w:r>
      <w:r w:rsidR="00382779">
        <w:rPr>
          <w:rFonts w:ascii="Times New Roman" w:hAnsi="Times New Roman"/>
          <w:sz w:val="24"/>
          <w:szCs w:val="24"/>
        </w:rPr>
        <w:t xml:space="preserve">собственных </w:t>
      </w:r>
      <w:r w:rsidR="002247BB">
        <w:rPr>
          <w:rFonts w:ascii="Times New Roman" w:hAnsi="Times New Roman"/>
          <w:sz w:val="24"/>
          <w:szCs w:val="24"/>
        </w:rPr>
        <w:t>средств</w:t>
      </w:r>
      <w:r w:rsidR="008A106C">
        <w:rPr>
          <w:rFonts w:ascii="Times New Roman" w:hAnsi="Times New Roman"/>
          <w:sz w:val="24"/>
          <w:szCs w:val="24"/>
        </w:rPr>
        <w:t xml:space="preserve"> бюджета</w:t>
      </w:r>
      <w:r w:rsidR="002247BB">
        <w:rPr>
          <w:rFonts w:ascii="Times New Roman" w:hAnsi="Times New Roman"/>
          <w:sz w:val="24"/>
          <w:szCs w:val="24"/>
        </w:rPr>
        <w:t xml:space="preserve"> поселения</w:t>
      </w:r>
      <w:r w:rsidR="008A106C">
        <w:rPr>
          <w:rFonts w:ascii="Times New Roman" w:hAnsi="Times New Roman"/>
          <w:sz w:val="24"/>
          <w:szCs w:val="24"/>
        </w:rPr>
        <w:t>, но и за счет средств</w:t>
      </w:r>
      <w:r w:rsidR="008072FA">
        <w:rPr>
          <w:rFonts w:ascii="Times New Roman" w:hAnsi="Times New Roman"/>
          <w:sz w:val="24"/>
          <w:szCs w:val="24"/>
        </w:rPr>
        <w:t>,</w:t>
      </w:r>
      <w:r w:rsidR="008A106C">
        <w:rPr>
          <w:rFonts w:ascii="Times New Roman" w:hAnsi="Times New Roman"/>
          <w:sz w:val="24"/>
          <w:szCs w:val="24"/>
        </w:rPr>
        <w:t xml:space="preserve"> поступа</w:t>
      </w:r>
      <w:r w:rsidR="002D652F">
        <w:rPr>
          <w:rFonts w:ascii="Times New Roman" w:hAnsi="Times New Roman"/>
          <w:sz w:val="24"/>
          <w:szCs w:val="24"/>
        </w:rPr>
        <w:t>ющих</w:t>
      </w:r>
      <w:r w:rsidR="008A106C">
        <w:rPr>
          <w:rFonts w:ascii="Times New Roman" w:hAnsi="Times New Roman"/>
          <w:sz w:val="24"/>
          <w:szCs w:val="24"/>
        </w:rPr>
        <w:t xml:space="preserve"> из о</w:t>
      </w:r>
      <w:r w:rsidR="002D652F">
        <w:rPr>
          <w:rFonts w:ascii="Times New Roman" w:hAnsi="Times New Roman"/>
          <w:sz w:val="24"/>
          <w:szCs w:val="24"/>
        </w:rPr>
        <w:t>бластного</w:t>
      </w:r>
      <w:r w:rsidR="00151831">
        <w:rPr>
          <w:rFonts w:ascii="Times New Roman" w:hAnsi="Times New Roman"/>
          <w:sz w:val="24"/>
          <w:szCs w:val="24"/>
        </w:rPr>
        <w:t xml:space="preserve"> бюджета,</w:t>
      </w:r>
      <w:r w:rsidR="002247BB">
        <w:rPr>
          <w:rFonts w:ascii="Times New Roman" w:hAnsi="Times New Roman"/>
          <w:sz w:val="24"/>
          <w:szCs w:val="24"/>
        </w:rPr>
        <w:t xml:space="preserve"> о чем в проекте (в описательной части) муниципальной программы не упоминается.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831" w:rsidRPr="00151831" w:rsidRDefault="00151831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1831">
        <w:rPr>
          <w:rFonts w:ascii="Times New Roman" w:hAnsi="Times New Roman"/>
          <w:sz w:val="24"/>
          <w:szCs w:val="24"/>
        </w:rPr>
        <w:t xml:space="preserve">        </w:t>
      </w:r>
      <w:r w:rsidRPr="00151831">
        <w:rPr>
          <w:rFonts w:ascii="Times New Roman" w:hAnsi="Times New Roman"/>
          <w:sz w:val="24"/>
          <w:szCs w:val="24"/>
          <w:u w:val="single"/>
        </w:rPr>
        <w:t xml:space="preserve">В разделе «Общая характеристика сферы реализации Программы» не выделены проблемы, которые планируется решить с помощью данной Программы.  </w:t>
      </w:r>
    </w:p>
    <w:p w:rsidR="00151831" w:rsidRPr="00151831" w:rsidRDefault="00151831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51831" w:rsidRDefault="00151831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5B2C" w:rsidRPr="00665EF3" w:rsidRDefault="00470BDA" w:rsidP="002247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C3598">
        <w:rPr>
          <w:rFonts w:ascii="Times New Roman" w:hAnsi="Times New Roman"/>
          <w:sz w:val="24"/>
          <w:szCs w:val="24"/>
        </w:rPr>
        <w:t>редставленный проект постановления</w:t>
      </w:r>
      <w:r w:rsidR="002247BB" w:rsidRPr="002247BB">
        <w:t xml:space="preserve"> </w:t>
      </w:r>
      <w:r w:rsidR="002247BB" w:rsidRPr="002247BB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247BB" w:rsidRPr="002247BB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2247BB" w:rsidRPr="002247BB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«Благоустройство территории сельского поселения </w:t>
      </w:r>
      <w:proofErr w:type="spellStart"/>
      <w:r w:rsidR="002247BB" w:rsidRPr="002247BB">
        <w:rPr>
          <w:rFonts w:ascii="Times New Roman" w:hAnsi="Times New Roman"/>
          <w:sz w:val="24"/>
          <w:szCs w:val="24"/>
        </w:rPr>
        <w:t>Девятинское</w:t>
      </w:r>
      <w:proofErr w:type="spellEnd"/>
      <w:r w:rsidR="002247BB" w:rsidRPr="002247BB">
        <w:rPr>
          <w:rFonts w:ascii="Times New Roman" w:hAnsi="Times New Roman"/>
          <w:sz w:val="24"/>
          <w:szCs w:val="24"/>
        </w:rPr>
        <w:t xml:space="preserve"> на 2021-2025 годы»»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Федерации.</w:t>
      </w:r>
    </w:p>
    <w:p w:rsidR="007B0AC6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</w:t>
      </w:r>
    </w:p>
    <w:p w:rsidR="007B0AC6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Ревизионная комиссия Вытегорского муниципального района 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рекомендует разработчику программы расс</w:t>
      </w:r>
      <w:r w:rsidR="002247BB">
        <w:rPr>
          <w:rFonts w:ascii="Times New Roman" w:hAnsi="Times New Roman"/>
          <w:b/>
          <w:color w:val="000000"/>
          <w:sz w:val="24"/>
          <w:szCs w:val="24"/>
          <w:lang w:eastAsia="ru-RU"/>
        </w:rPr>
        <w:t>мотреть замечания, изложенные</w:t>
      </w:r>
      <w:r w:rsidRPr="0057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заключении, рассмотреть возможность внесен</w:t>
      </w:r>
      <w:r w:rsidR="004D1C04">
        <w:rPr>
          <w:rFonts w:ascii="Times New Roman" w:hAnsi="Times New Roman"/>
          <w:b/>
          <w:color w:val="000000"/>
          <w:sz w:val="24"/>
          <w:szCs w:val="24"/>
          <w:lang w:eastAsia="ru-RU"/>
        </w:rPr>
        <w:t>ия изменений в проект программы.</w:t>
      </w:r>
    </w:p>
    <w:p w:rsidR="007C0786" w:rsidRPr="007B0AC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80C21" w:rsidRPr="00096959" w:rsidRDefault="00470BDA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 </w:t>
      </w:r>
      <w:r w:rsidR="00861CA2" w:rsidRPr="00096959">
        <w:rPr>
          <w:rFonts w:ascii="Times New Roman" w:hAnsi="Times New Roman"/>
          <w:sz w:val="24"/>
          <w:szCs w:val="24"/>
        </w:rPr>
        <w:t xml:space="preserve">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r w:rsidR="00470BDA">
        <w:rPr>
          <w:rFonts w:ascii="Times New Roman" w:hAnsi="Times New Roman"/>
          <w:sz w:val="24"/>
          <w:szCs w:val="24"/>
        </w:rPr>
        <w:t xml:space="preserve">О.Е. Нестерова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FEA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D35E2"/>
    <w:rsid w:val="000D4A6A"/>
    <w:rsid w:val="000D610C"/>
    <w:rsid w:val="000F03A6"/>
    <w:rsid w:val="000F6CE6"/>
    <w:rsid w:val="0010728C"/>
    <w:rsid w:val="0011287C"/>
    <w:rsid w:val="00122521"/>
    <w:rsid w:val="001228A7"/>
    <w:rsid w:val="00132329"/>
    <w:rsid w:val="00140A20"/>
    <w:rsid w:val="00151831"/>
    <w:rsid w:val="00155483"/>
    <w:rsid w:val="00171791"/>
    <w:rsid w:val="00172D34"/>
    <w:rsid w:val="0018562F"/>
    <w:rsid w:val="00185F4E"/>
    <w:rsid w:val="001943EA"/>
    <w:rsid w:val="001A0468"/>
    <w:rsid w:val="001B25E5"/>
    <w:rsid w:val="001C3333"/>
    <w:rsid w:val="001D4642"/>
    <w:rsid w:val="001F2CC0"/>
    <w:rsid w:val="001F31F3"/>
    <w:rsid w:val="00204911"/>
    <w:rsid w:val="00206CCD"/>
    <w:rsid w:val="0021209D"/>
    <w:rsid w:val="00217814"/>
    <w:rsid w:val="002247BB"/>
    <w:rsid w:val="0023786B"/>
    <w:rsid w:val="002437D1"/>
    <w:rsid w:val="0025466B"/>
    <w:rsid w:val="0025555F"/>
    <w:rsid w:val="00270588"/>
    <w:rsid w:val="002821D6"/>
    <w:rsid w:val="00290E64"/>
    <w:rsid w:val="002944C8"/>
    <w:rsid w:val="0029756D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2779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E5B73"/>
    <w:rsid w:val="003F18F5"/>
    <w:rsid w:val="003F6A5A"/>
    <w:rsid w:val="0040240F"/>
    <w:rsid w:val="00411F6F"/>
    <w:rsid w:val="00413BCF"/>
    <w:rsid w:val="004270FB"/>
    <w:rsid w:val="00431C4F"/>
    <w:rsid w:val="00445B90"/>
    <w:rsid w:val="004537B9"/>
    <w:rsid w:val="00470BDA"/>
    <w:rsid w:val="00476C44"/>
    <w:rsid w:val="004B6327"/>
    <w:rsid w:val="004C1627"/>
    <w:rsid w:val="004C31A2"/>
    <w:rsid w:val="004D1C04"/>
    <w:rsid w:val="004D35D3"/>
    <w:rsid w:val="004D797C"/>
    <w:rsid w:val="005065BB"/>
    <w:rsid w:val="00506F6A"/>
    <w:rsid w:val="0051571B"/>
    <w:rsid w:val="005332D8"/>
    <w:rsid w:val="00543A75"/>
    <w:rsid w:val="00560B93"/>
    <w:rsid w:val="00576F9B"/>
    <w:rsid w:val="00593782"/>
    <w:rsid w:val="00593F03"/>
    <w:rsid w:val="005B0093"/>
    <w:rsid w:val="005C494E"/>
    <w:rsid w:val="005D0109"/>
    <w:rsid w:val="005D3074"/>
    <w:rsid w:val="005F7D94"/>
    <w:rsid w:val="00605237"/>
    <w:rsid w:val="006574AC"/>
    <w:rsid w:val="00665EF3"/>
    <w:rsid w:val="00677ECD"/>
    <w:rsid w:val="00684442"/>
    <w:rsid w:val="0069235D"/>
    <w:rsid w:val="0069329C"/>
    <w:rsid w:val="00693BDE"/>
    <w:rsid w:val="006A2641"/>
    <w:rsid w:val="006A6239"/>
    <w:rsid w:val="006C3599"/>
    <w:rsid w:val="006C726E"/>
    <w:rsid w:val="006C784A"/>
    <w:rsid w:val="006F1777"/>
    <w:rsid w:val="006F4C1B"/>
    <w:rsid w:val="00712698"/>
    <w:rsid w:val="00721E80"/>
    <w:rsid w:val="00722B16"/>
    <w:rsid w:val="007429F7"/>
    <w:rsid w:val="00750A40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3BD1"/>
    <w:rsid w:val="00804D4B"/>
    <w:rsid w:val="00805589"/>
    <w:rsid w:val="008072FA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87460"/>
    <w:rsid w:val="008A106C"/>
    <w:rsid w:val="008A55D6"/>
    <w:rsid w:val="008C445B"/>
    <w:rsid w:val="008D25C8"/>
    <w:rsid w:val="008E15A5"/>
    <w:rsid w:val="008F1159"/>
    <w:rsid w:val="008F34AA"/>
    <w:rsid w:val="008F3B9D"/>
    <w:rsid w:val="0092111C"/>
    <w:rsid w:val="009248AC"/>
    <w:rsid w:val="009317A4"/>
    <w:rsid w:val="009378E4"/>
    <w:rsid w:val="009567C9"/>
    <w:rsid w:val="00956C4E"/>
    <w:rsid w:val="009629A7"/>
    <w:rsid w:val="009652F5"/>
    <w:rsid w:val="00965D33"/>
    <w:rsid w:val="009B04C3"/>
    <w:rsid w:val="009B6EE4"/>
    <w:rsid w:val="009C3598"/>
    <w:rsid w:val="009C76F4"/>
    <w:rsid w:val="009D2402"/>
    <w:rsid w:val="009D25CA"/>
    <w:rsid w:val="009D29AF"/>
    <w:rsid w:val="009D3829"/>
    <w:rsid w:val="009F1878"/>
    <w:rsid w:val="009F52E0"/>
    <w:rsid w:val="009F63EB"/>
    <w:rsid w:val="00A03A29"/>
    <w:rsid w:val="00A11FE7"/>
    <w:rsid w:val="00A13B45"/>
    <w:rsid w:val="00A17D05"/>
    <w:rsid w:val="00A5242D"/>
    <w:rsid w:val="00A67A23"/>
    <w:rsid w:val="00A71EC0"/>
    <w:rsid w:val="00A87655"/>
    <w:rsid w:val="00AA0374"/>
    <w:rsid w:val="00AA2C98"/>
    <w:rsid w:val="00AA6617"/>
    <w:rsid w:val="00AB7465"/>
    <w:rsid w:val="00AC41B1"/>
    <w:rsid w:val="00AD5F7F"/>
    <w:rsid w:val="00B156F0"/>
    <w:rsid w:val="00B274B7"/>
    <w:rsid w:val="00B4250C"/>
    <w:rsid w:val="00B43958"/>
    <w:rsid w:val="00B445EE"/>
    <w:rsid w:val="00B578EB"/>
    <w:rsid w:val="00B66A19"/>
    <w:rsid w:val="00B80327"/>
    <w:rsid w:val="00B8561C"/>
    <w:rsid w:val="00B9131B"/>
    <w:rsid w:val="00B9561C"/>
    <w:rsid w:val="00BA4FF3"/>
    <w:rsid w:val="00BB01E2"/>
    <w:rsid w:val="00BB5341"/>
    <w:rsid w:val="00BC457A"/>
    <w:rsid w:val="00BD11DF"/>
    <w:rsid w:val="00BE3F1D"/>
    <w:rsid w:val="00BE50AA"/>
    <w:rsid w:val="00C0415F"/>
    <w:rsid w:val="00C04A9E"/>
    <w:rsid w:val="00C27FF3"/>
    <w:rsid w:val="00C64EDE"/>
    <w:rsid w:val="00C65813"/>
    <w:rsid w:val="00C93AEB"/>
    <w:rsid w:val="00C9509C"/>
    <w:rsid w:val="00CA5E03"/>
    <w:rsid w:val="00CC54C1"/>
    <w:rsid w:val="00CD6D09"/>
    <w:rsid w:val="00CF348A"/>
    <w:rsid w:val="00CF5D67"/>
    <w:rsid w:val="00D043FA"/>
    <w:rsid w:val="00D05F35"/>
    <w:rsid w:val="00D3013A"/>
    <w:rsid w:val="00D342F4"/>
    <w:rsid w:val="00D36C4B"/>
    <w:rsid w:val="00D66305"/>
    <w:rsid w:val="00D775EC"/>
    <w:rsid w:val="00D777CE"/>
    <w:rsid w:val="00D82777"/>
    <w:rsid w:val="00D93356"/>
    <w:rsid w:val="00D975BC"/>
    <w:rsid w:val="00DB5E78"/>
    <w:rsid w:val="00DC6637"/>
    <w:rsid w:val="00DE4715"/>
    <w:rsid w:val="00DE6310"/>
    <w:rsid w:val="00DE69FE"/>
    <w:rsid w:val="00DE773F"/>
    <w:rsid w:val="00E02259"/>
    <w:rsid w:val="00E026E8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57C5"/>
    <w:rsid w:val="00EB6C59"/>
    <w:rsid w:val="00EC05D6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3676A"/>
    <w:rsid w:val="00F401E3"/>
    <w:rsid w:val="00F43AA2"/>
    <w:rsid w:val="00F5502C"/>
    <w:rsid w:val="00F55F4B"/>
    <w:rsid w:val="00F609F5"/>
    <w:rsid w:val="00F64173"/>
    <w:rsid w:val="00F73659"/>
    <w:rsid w:val="00F75B2C"/>
    <w:rsid w:val="00F75D74"/>
    <w:rsid w:val="00F806CE"/>
    <w:rsid w:val="00F80C21"/>
    <w:rsid w:val="00F80DE7"/>
    <w:rsid w:val="00F8640C"/>
    <w:rsid w:val="00FB194A"/>
    <w:rsid w:val="00FB1F77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DFBA27EFD3FAD910F46FA51B4114131053A06DE9B459AB232556F7DCE12983D614FD954D170168E0C904FD5FB36FC91F217CK7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FCFC-18D6-470F-B531-8818A6B0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2021-02-02T08:19:00Z</dcterms:created>
  <dcterms:modified xsi:type="dcterms:W3CDTF">2021-02-02T08:19:00Z</dcterms:modified>
</cp:coreProperties>
</file>