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CB134D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568BD"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D33F9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5F494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1</w:t>
      </w:r>
      <w:r w:rsidR="00AC2E2D">
        <w:rPr>
          <w:rFonts w:ascii="Times New Roman" w:hAnsi="Times New Roman"/>
          <w:sz w:val="28"/>
          <w:szCs w:val="28"/>
        </w:rPr>
        <w:t>7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03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3822C2" w:rsidRPr="000F7C0E">
        <w:rPr>
          <w:rFonts w:ascii="Times New Roman" w:hAnsi="Times New Roman"/>
          <w:sz w:val="28"/>
          <w:szCs w:val="28"/>
        </w:rPr>
        <w:t>2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AC2E2D">
        <w:rPr>
          <w:rFonts w:ascii="Times New Roman" w:hAnsi="Times New Roman"/>
          <w:sz w:val="28"/>
          <w:szCs w:val="28"/>
        </w:rPr>
        <w:t>П</w:t>
      </w:r>
      <w:r w:rsidR="007E3BDD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AC2E2D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AC2E2D">
        <w:rPr>
          <w:rFonts w:ascii="Times New Roman" w:hAnsi="Times New Roman"/>
          <w:sz w:val="28"/>
          <w:szCs w:val="28"/>
        </w:rPr>
        <w:t>04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</w:t>
      </w:r>
      <w:r w:rsidR="00AC2E2D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AC2E2D">
        <w:rPr>
          <w:rFonts w:ascii="Times New Roman" w:hAnsi="Times New Roman"/>
          <w:sz w:val="28"/>
          <w:szCs w:val="28"/>
        </w:rPr>
        <w:t>20</w:t>
      </w:r>
      <w:r w:rsidR="007E3BDD" w:rsidRPr="000F7C0E">
        <w:rPr>
          <w:rFonts w:ascii="Times New Roman" w:hAnsi="Times New Roman"/>
          <w:sz w:val="28"/>
          <w:szCs w:val="28"/>
        </w:rPr>
        <w:t xml:space="preserve"> г. № </w:t>
      </w:r>
      <w:r w:rsidR="00AC2E2D">
        <w:rPr>
          <w:rFonts w:ascii="Times New Roman" w:hAnsi="Times New Roman"/>
          <w:sz w:val="28"/>
          <w:szCs w:val="28"/>
        </w:rPr>
        <w:t>85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AC2E2D">
        <w:rPr>
          <w:rFonts w:ascii="Times New Roman" w:hAnsi="Times New Roman"/>
          <w:sz w:val="28"/>
          <w:szCs w:val="28"/>
        </w:rPr>
        <w:t xml:space="preserve">муниципальной </w:t>
      </w:r>
      <w:r w:rsidR="007E3BDD" w:rsidRPr="000F7C0E">
        <w:rPr>
          <w:rFonts w:ascii="Times New Roman" w:hAnsi="Times New Roman"/>
          <w:sz w:val="28"/>
          <w:szCs w:val="28"/>
        </w:rPr>
        <w:t>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AC2E2D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AC2E2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C2E2D">
        <w:rPr>
          <w:rFonts w:ascii="Times New Roman" w:hAnsi="Times New Roman"/>
          <w:sz w:val="28"/>
          <w:szCs w:val="28"/>
        </w:rPr>
        <w:t xml:space="preserve"> на 2021-2023 годы»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99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18104C" w:rsidRPr="0018104C">
        <w:rPr>
          <w:rFonts w:ascii="Times New Roman" w:hAnsi="Times New Roman"/>
          <w:sz w:val="28"/>
          <w:szCs w:val="28"/>
        </w:rPr>
        <w:t xml:space="preserve">На основании внесенных изменений в решение о бюджете поселения </w:t>
      </w:r>
      <w:r w:rsidR="0018104C">
        <w:rPr>
          <w:rFonts w:ascii="Times New Roman" w:hAnsi="Times New Roman"/>
          <w:sz w:val="28"/>
          <w:szCs w:val="28"/>
        </w:rPr>
        <w:t>п</w:t>
      </w:r>
      <w:r w:rsidR="0085019B" w:rsidRPr="0018104C">
        <w:rPr>
          <w:rFonts w:ascii="Times New Roman" w:hAnsi="Times New Roman"/>
          <w:sz w:val="28"/>
          <w:szCs w:val="28"/>
        </w:rPr>
        <w:t>ро</w:t>
      </w:r>
      <w:r w:rsidR="0085019B" w:rsidRPr="00C721BA">
        <w:rPr>
          <w:rFonts w:ascii="Times New Roman" w:hAnsi="Times New Roman"/>
          <w:sz w:val="28"/>
          <w:szCs w:val="28"/>
        </w:rPr>
        <w:t xml:space="preserve">ектом постановления </w:t>
      </w:r>
      <w:r w:rsidR="00B130BC" w:rsidRPr="00C721BA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C721BA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C721BA">
        <w:rPr>
          <w:rFonts w:ascii="Times New Roman" w:hAnsi="Times New Roman"/>
          <w:sz w:val="28"/>
          <w:szCs w:val="28"/>
        </w:rPr>
        <w:t>объем</w:t>
      </w:r>
      <w:r w:rsidR="00B130BC" w:rsidRPr="000F7C0E">
        <w:rPr>
          <w:rFonts w:ascii="Times New Roman" w:hAnsi="Times New Roman"/>
          <w:sz w:val="28"/>
          <w:szCs w:val="28"/>
        </w:rPr>
        <w:t xml:space="preserve">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="00C721BA">
        <w:rPr>
          <w:rFonts w:ascii="Times New Roman" w:hAnsi="Times New Roman"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«</w:t>
      </w:r>
      <w:r w:rsidR="00C721BA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="00C721B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721BA">
        <w:rPr>
          <w:rFonts w:ascii="Times New Roman" w:hAnsi="Times New Roman"/>
          <w:sz w:val="28"/>
          <w:szCs w:val="28"/>
        </w:rPr>
        <w:t xml:space="preserve"> на 2021-2023 годы</w:t>
      </w:r>
      <w:r w:rsidRPr="000F7C0E">
        <w:rPr>
          <w:rFonts w:ascii="Times New Roman" w:hAnsi="Times New Roman"/>
          <w:sz w:val="28"/>
          <w:szCs w:val="28"/>
        </w:rPr>
        <w:t>»</w:t>
      </w:r>
      <w:r w:rsidR="00B130BC" w:rsidRPr="000F7C0E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99341D" w:rsidRPr="000F7C0E">
        <w:rPr>
          <w:rFonts w:ascii="Times New Roman" w:hAnsi="Times New Roman"/>
          <w:sz w:val="28"/>
          <w:szCs w:val="28"/>
        </w:rPr>
        <w:t>. Внесены изменения в паспорт и текстовую часть Программы в части финансового обеспечения</w:t>
      </w:r>
      <w:r w:rsidR="0018104C">
        <w:rPr>
          <w:rFonts w:ascii="Times New Roman" w:hAnsi="Times New Roman"/>
          <w:sz w:val="28"/>
          <w:szCs w:val="28"/>
        </w:rPr>
        <w:t>.</w:t>
      </w:r>
      <w:r w:rsidR="0099341D" w:rsidRPr="000F7C0E">
        <w:rPr>
          <w:rFonts w:ascii="Times New Roman" w:hAnsi="Times New Roman"/>
          <w:sz w:val="28"/>
          <w:szCs w:val="28"/>
        </w:rPr>
        <w:t xml:space="preserve">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6174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18104C">
        <w:rPr>
          <w:rFonts w:ascii="Times New Roman" w:hAnsi="Times New Roman"/>
          <w:sz w:val="28"/>
          <w:szCs w:val="28"/>
        </w:rPr>
        <w:t xml:space="preserve"> в целом сократился на 2413,2 тыс. рублей и</w:t>
      </w:r>
      <w:r w:rsidRPr="008A6174">
        <w:rPr>
          <w:rFonts w:ascii="Times New Roman" w:hAnsi="Times New Roman"/>
          <w:sz w:val="28"/>
          <w:szCs w:val="28"/>
        </w:rPr>
        <w:t xml:space="preserve"> составил </w:t>
      </w:r>
      <w:r w:rsidR="00575967">
        <w:rPr>
          <w:rFonts w:ascii="Times New Roman" w:hAnsi="Times New Roman"/>
          <w:sz w:val="28"/>
          <w:szCs w:val="28"/>
        </w:rPr>
        <w:t xml:space="preserve">42068,5 </w:t>
      </w:r>
      <w:r w:rsidRPr="008A6174">
        <w:rPr>
          <w:rFonts w:ascii="Times New Roman" w:hAnsi="Times New Roman"/>
          <w:sz w:val="28"/>
          <w:szCs w:val="28"/>
        </w:rPr>
        <w:t>тыс. рублей, в том числе по годам: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>5265,2</w:t>
      </w:r>
      <w:r w:rsidRPr="008A617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75967">
        <w:rPr>
          <w:rFonts w:ascii="Times New Roman" w:hAnsi="Times New Roman"/>
          <w:sz w:val="28"/>
          <w:szCs w:val="28"/>
        </w:rPr>
        <w:t>- 1487,5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8A6174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 xml:space="preserve">32515,8 </w:t>
      </w:r>
      <w:r w:rsidRPr="008A6174">
        <w:rPr>
          <w:rFonts w:ascii="Times New Roman" w:hAnsi="Times New Roman"/>
          <w:sz w:val="28"/>
          <w:szCs w:val="28"/>
        </w:rPr>
        <w:t>тыс. рублей</w:t>
      </w:r>
      <w:r w:rsidR="00575967">
        <w:rPr>
          <w:rFonts w:ascii="Times New Roman" w:hAnsi="Times New Roman"/>
          <w:sz w:val="28"/>
          <w:szCs w:val="28"/>
        </w:rPr>
        <w:t xml:space="preserve"> (+860,9 тыс. рублей), 2023 год – 4287,5 тыс. рублей (-1786,6 тыс. рублей). </w:t>
      </w:r>
      <w:r w:rsidRPr="008A6174">
        <w:rPr>
          <w:rFonts w:ascii="Times New Roman" w:hAnsi="Times New Roman"/>
          <w:sz w:val="28"/>
          <w:szCs w:val="28"/>
        </w:rPr>
        <w:t xml:space="preserve">   </w:t>
      </w:r>
    </w:p>
    <w:p w:rsidR="008A6174" w:rsidRPr="00ED5EAC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в 2021 году соответствуют объемам, утвержденным решением Совета сельского </w:t>
      </w:r>
      <w:r w:rsidRPr="008A6174">
        <w:rPr>
          <w:rFonts w:ascii="Times New Roman" w:hAnsi="Times New Roman"/>
          <w:sz w:val="28"/>
          <w:szCs w:val="28"/>
        </w:rPr>
        <w:lastRenderedPageBreak/>
        <w:t>поселения Анненское от 1</w:t>
      </w:r>
      <w:r>
        <w:rPr>
          <w:rFonts w:ascii="Times New Roman" w:hAnsi="Times New Roman"/>
          <w:sz w:val="28"/>
          <w:szCs w:val="28"/>
        </w:rPr>
        <w:t>6</w:t>
      </w:r>
      <w:r w:rsidRPr="008A6174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256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6174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 w:rsidRPr="008A61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8A6174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0</w:t>
      </w:r>
      <w:r w:rsidRPr="008A6174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16</w:t>
      </w:r>
      <w:r w:rsidRPr="008A6174">
        <w:rPr>
          <w:rFonts w:ascii="Times New Roman" w:hAnsi="Times New Roman"/>
          <w:sz w:val="28"/>
          <w:szCs w:val="28"/>
        </w:rPr>
        <w:t xml:space="preserve">». </w:t>
      </w:r>
      <w:r w:rsidRPr="00ED5EAC">
        <w:rPr>
          <w:rFonts w:ascii="Times New Roman" w:hAnsi="Times New Roman"/>
          <w:sz w:val="28"/>
          <w:szCs w:val="28"/>
        </w:rPr>
        <w:t xml:space="preserve">Объемы финансирования Программы в 2022 году соответствуют решению Совета сельского поселения </w:t>
      </w:r>
      <w:proofErr w:type="spellStart"/>
      <w:r w:rsidRP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ED5EAC">
        <w:rPr>
          <w:rFonts w:ascii="Times New Roman" w:hAnsi="Times New Roman"/>
          <w:sz w:val="28"/>
          <w:szCs w:val="28"/>
        </w:rPr>
        <w:t xml:space="preserve"> от 03.03.2022 года № 270 «О внесении изменений в решение Совета сельского поселения </w:t>
      </w:r>
      <w:proofErr w:type="spellStart"/>
      <w:r w:rsidRP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ED5EAC">
        <w:rPr>
          <w:rFonts w:ascii="Times New Roman" w:hAnsi="Times New Roman"/>
          <w:sz w:val="28"/>
          <w:szCs w:val="28"/>
        </w:rPr>
        <w:t xml:space="preserve"> от 03.03.2022 года № 270».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   Изменения в Программу внесены в соответствии с Порядком.  </w:t>
      </w:r>
    </w:p>
    <w:p w:rsidR="00FA717C" w:rsidRPr="000F7C0E" w:rsidRDefault="00FA717C" w:rsidP="00D33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D3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02327" w:rsidRPr="000F7C0E" w:rsidRDefault="00602327" w:rsidP="00D3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F95" w:rsidRDefault="00CA1117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ED5EAC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ED5EAC">
        <w:rPr>
          <w:rFonts w:ascii="Times New Roman" w:hAnsi="Times New Roman"/>
          <w:sz w:val="28"/>
          <w:szCs w:val="28"/>
        </w:rPr>
        <w:t>П</w:t>
      </w:r>
      <w:r w:rsidR="00ED5EAC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ED5EAC">
        <w:rPr>
          <w:rFonts w:ascii="Times New Roman" w:hAnsi="Times New Roman"/>
          <w:sz w:val="28"/>
          <w:szCs w:val="28"/>
        </w:rPr>
        <w:t>А</w:t>
      </w:r>
      <w:r w:rsidR="00ED5EAC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ED5EAC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 w:rsidRPr="000F7C0E">
        <w:rPr>
          <w:rFonts w:ascii="Times New Roman" w:hAnsi="Times New Roman"/>
          <w:sz w:val="28"/>
          <w:szCs w:val="28"/>
        </w:rPr>
        <w:t xml:space="preserve"> от </w:t>
      </w:r>
      <w:r w:rsidR="00ED5EAC">
        <w:rPr>
          <w:rFonts w:ascii="Times New Roman" w:hAnsi="Times New Roman"/>
          <w:sz w:val="28"/>
          <w:szCs w:val="28"/>
        </w:rPr>
        <w:t>04</w:t>
      </w:r>
      <w:r w:rsidR="00ED5EAC" w:rsidRPr="000F7C0E">
        <w:rPr>
          <w:rFonts w:ascii="Times New Roman" w:hAnsi="Times New Roman"/>
          <w:sz w:val="28"/>
          <w:szCs w:val="28"/>
        </w:rPr>
        <w:t>.1</w:t>
      </w:r>
      <w:r w:rsidR="00ED5EAC">
        <w:rPr>
          <w:rFonts w:ascii="Times New Roman" w:hAnsi="Times New Roman"/>
          <w:sz w:val="28"/>
          <w:szCs w:val="28"/>
        </w:rPr>
        <w:t>2</w:t>
      </w:r>
      <w:r w:rsidR="00ED5EAC" w:rsidRPr="000F7C0E">
        <w:rPr>
          <w:rFonts w:ascii="Times New Roman" w:hAnsi="Times New Roman"/>
          <w:sz w:val="28"/>
          <w:szCs w:val="28"/>
        </w:rPr>
        <w:t>.20</w:t>
      </w:r>
      <w:r w:rsidR="00ED5EAC">
        <w:rPr>
          <w:rFonts w:ascii="Times New Roman" w:hAnsi="Times New Roman"/>
          <w:sz w:val="28"/>
          <w:szCs w:val="28"/>
        </w:rPr>
        <w:t>20</w:t>
      </w:r>
      <w:r w:rsidR="00ED5EAC" w:rsidRPr="000F7C0E">
        <w:rPr>
          <w:rFonts w:ascii="Times New Roman" w:hAnsi="Times New Roman"/>
          <w:sz w:val="28"/>
          <w:szCs w:val="28"/>
        </w:rPr>
        <w:t xml:space="preserve"> г. № </w:t>
      </w:r>
      <w:r w:rsidR="00ED5EAC">
        <w:rPr>
          <w:rFonts w:ascii="Times New Roman" w:hAnsi="Times New Roman"/>
          <w:sz w:val="28"/>
          <w:szCs w:val="28"/>
        </w:rPr>
        <w:t>85</w:t>
      </w:r>
      <w:r w:rsidR="00ED5EAC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ED5EAC">
        <w:rPr>
          <w:rFonts w:ascii="Times New Roman" w:hAnsi="Times New Roman"/>
          <w:sz w:val="28"/>
          <w:szCs w:val="28"/>
        </w:rPr>
        <w:t xml:space="preserve">муниципальной </w:t>
      </w:r>
      <w:r w:rsidR="00ED5EAC" w:rsidRPr="000F7C0E">
        <w:rPr>
          <w:rFonts w:ascii="Times New Roman" w:hAnsi="Times New Roman"/>
          <w:sz w:val="28"/>
          <w:szCs w:val="28"/>
        </w:rPr>
        <w:t xml:space="preserve">программы </w:t>
      </w:r>
      <w:r w:rsidR="00ED5EAC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>
        <w:rPr>
          <w:rFonts w:ascii="Times New Roman" w:hAnsi="Times New Roman"/>
          <w:sz w:val="28"/>
          <w:szCs w:val="28"/>
        </w:rPr>
        <w:t xml:space="preserve"> на 2021-2023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0F7C0E">
        <w:rPr>
          <w:rFonts w:ascii="Times New Roman" w:hAnsi="Times New Roman"/>
          <w:sz w:val="28"/>
          <w:szCs w:val="28"/>
        </w:rPr>
        <w:t>с</w:t>
      </w:r>
      <w:r w:rsidR="007C1886" w:rsidRPr="000F7C0E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0F7C0E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0F7C0E">
        <w:rPr>
          <w:rFonts w:ascii="Times New Roman" w:hAnsi="Times New Roman"/>
          <w:sz w:val="28"/>
          <w:szCs w:val="28"/>
        </w:rPr>
        <w:t xml:space="preserve"> </w:t>
      </w:r>
    </w:p>
    <w:p w:rsidR="007C1886" w:rsidRPr="000F7C0E" w:rsidRDefault="00E44618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bookmarkStart w:id="0" w:name="_GoBack"/>
      <w:bookmarkEnd w:id="0"/>
      <w:r w:rsidRPr="000F7C0E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0F7C0E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ED5EAC" w:rsidRPr="00ED5EAC">
        <w:rPr>
          <w:rFonts w:ascii="Times New Roman" w:hAnsi="Times New Roman"/>
          <w:b/>
          <w:sz w:val="28"/>
          <w:szCs w:val="28"/>
        </w:rPr>
        <w:t>к рассмотрению</w:t>
      </w:r>
      <w:r w:rsidR="00ED5EAC">
        <w:rPr>
          <w:rFonts w:ascii="Times New Roman" w:hAnsi="Times New Roman"/>
          <w:sz w:val="28"/>
          <w:szCs w:val="28"/>
        </w:rPr>
        <w:t xml:space="preserve">.  </w:t>
      </w:r>
      <w:r w:rsidR="00D568BD">
        <w:rPr>
          <w:rFonts w:ascii="Times New Roman" w:hAnsi="Times New Roman"/>
          <w:sz w:val="28"/>
          <w:szCs w:val="28"/>
        </w:rPr>
        <w:t xml:space="preserve"> </w:t>
      </w:r>
    </w:p>
    <w:p w:rsidR="007C1886" w:rsidRPr="000F7C0E" w:rsidRDefault="007C1886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86" w:rsidRPr="000F7C0E" w:rsidRDefault="007C1886" w:rsidP="00D3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0F7C0E" w:rsidRDefault="006C355D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D3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D3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1287C"/>
    <w:rsid w:val="001228A7"/>
    <w:rsid w:val="001263F4"/>
    <w:rsid w:val="00141D84"/>
    <w:rsid w:val="00145C60"/>
    <w:rsid w:val="00155483"/>
    <w:rsid w:val="00160C84"/>
    <w:rsid w:val="00171791"/>
    <w:rsid w:val="00171C71"/>
    <w:rsid w:val="0018104C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5967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81A9F"/>
    <w:rsid w:val="00794F31"/>
    <w:rsid w:val="0079518B"/>
    <w:rsid w:val="007A03A7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2E2D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21BA"/>
    <w:rsid w:val="00C74357"/>
    <w:rsid w:val="00C83DA7"/>
    <w:rsid w:val="00C8660F"/>
    <w:rsid w:val="00C93AEB"/>
    <w:rsid w:val="00C9509C"/>
    <w:rsid w:val="00C95E11"/>
    <w:rsid w:val="00CA1117"/>
    <w:rsid w:val="00CB134D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33F95"/>
    <w:rsid w:val="00D41079"/>
    <w:rsid w:val="00D5098E"/>
    <w:rsid w:val="00D5146B"/>
    <w:rsid w:val="00D568BD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B75F2"/>
    <w:rsid w:val="00DC2A0E"/>
    <w:rsid w:val="00DC5412"/>
    <w:rsid w:val="00DC68B9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D5EAC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3E4-E57B-4747-BCE0-18B5D1F1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2022-03-15T12:00:00Z</cp:lastPrinted>
  <dcterms:created xsi:type="dcterms:W3CDTF">2022-06-22T10:15:00Z</dcterms:created>
  <dcterms:modified xsi:type="dcterms:W3CDTF">2022-06-22T10:15:00Z</dcterms:modified>
</cp:coreProperties>
</file>