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26" w:rsidRPr="00C00426" w:rsidRDefault="00C00426" w:rsidP="00C00426">
      <w:pPr>
        <w:spacing w:after="0" w:line="240" w:lineRule="auto"/>
        <w:jc w:val="right"/>
        <w:rPr>
          <w:rFonts w:ascii="Times New Roman" w:eastAsia="Times New Roman" w:hAnsi="Times New Roman" w:cs="Times New Roman"/>
          <w:sz w:val="20"/>
          <w:szCs w:val="20"/>
          <w:lang w:eastAsia="ru-RU"/>
        </w:rPr>
      </w:pPr>
      <w:bookmarkStart w:id="0" w:name="_GoBack"/>
      <w:bookmarkEnd w:id="0"/>
      <w:r w:rsidRPr="00C00426">
        <w:rPr>
          <w:rFonts w:ascii="Times New Roman" w:eastAsia="Times New Roman" w:hAnsi="Times New Roman" w:cs="Times New Roman"/>
          <w:sz w:val="20"/>
          <w:szCs w:val="20"/>
          <w:lang w:eastAsia="ru-RU"/>
        </w:rPr>
        <w:t xml:space="preserve">Утверждено </w:t>
      </w:r>
    </w:p>
    <w:p w:rsidR="00C00426" w:rsidRDefault="00C00426" w:rsidP="00C00426">
      <w:pPr>
        <w:spacing w:after="0" w:line="240" w:lineRule="auto"/>
        <w:jc w:val="right"/>
        <w:rPr>
          <w:rFonts w:ascii="Times New Roman" w:eastAsia="Times New Roman" w:hAnsi="Times New Roman" w:cs="Times New Roman"/>
          <w:sz w:val="20"/>
          <w:szCs w:val="20"/>
          <w:lang w:eastAsia="ru-RU"/>
        </w:rPr>
      </w:pPr>
      <w:r w:rsidRPr="00C00426">
        <w:rPr>
          <w:rFonts w:ascii="Times New Roman" w:eastAsia="Times New Roman" w:hAnsi="Times New Roman" w:cs="Times New Roman"/>
          <w:sz w:val="20"/>
          <w:szCs w:val="20"/>
          <w:lang w:eastAsia="ru-RU"/>
        </w:rPr>
        <w:t>распоряжением Ревизионной комиссии</w:t>
      </w:r>
      <w:r>
        <w:rPr>
          <w:rFonts w:ascii="Times New Roman" w:eastAsia="Times New Roman" w:hAnsi="Times New Roman" w:cs="Times New Roman"/>
          <w:sz w:val="20"/>
          <w:szCs w:val="20"/>
          <w:lang w:eastAsia="ru-RU"/>
        </w:rPr>
        <w:t xml:space="preserve"> ВМР</w:t>
      </w:r>
    </w:p>
    <w:p w:rsidR="00C00426" w:rsidRPr="00C00426" w:rsidRDefault="00C00426" w:rsidP="00C0042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15.12.2021 № 36</w:t>
      </w:r>
    </w:p>
    <w:p w:rsidR="00C00426" w:rsidRDefault="00C00426" w:rsidP="00315212">
      <w:pPr>
        <w:spacing w:after="0" w:line="240" w:lineRule="auto"/>
        <w:jc w:val="center"/>
        <w:rPr>
          <w:rFonts w:ascii="Times New Roman" w:eastAsia="Times New Roman" w:hAnsi="Times New Roman" w:cs="Times New Roman"/>
          <w:b/>
          <w:sz w:val="28"/>
          <w:szCs w:val="28"/>
          <w:lang w:eastAsia="ru-RU"/>
        </w:rPr>
      </w:pPr>
    </w:p>
    <w:p w:rsidR="000B14D0" w:rsidRPr="00315212" w:rsidRDefault="000B14D0" w:rsidP="00315212">
      <w:pPr>
        <w:spacing w:after="0" w:line="240" w:lineRule="auto"/>
        <w:jc w:val="center"/>
        <w:rPr>
          <w:rFonts w:ascii="Times New Roman" w:eastAsia="Times New Roman" w:hAnsi="Times New Roman" w:cs="Times New Roman"/>
          <w:b/>
          <w:sz w:val="28"/>
          <w:szCs w:val="28"/>
          <w:lang w:eastAsia="ru-RU"/>
        </w:rPr>
      </w:pPr>
      <w:r w:rsidRPr="00315212">
        <w:rPr>
          <w:rFonts w:ascii="Times New Roman" w:eastAsia="Times New Roman" w:hAnsi="Times New Roman" w:cs="Times New Roman"/>
          <w:b/>
          <w:sz w:val="28"/>
          <w:szCs w:val="28"/>
          <w:lang w:eastAsia="ru-RU"/>
        </w:rPr>
        <w:t>МЕТОДИЧЕСКИЕ РЕКОМЕНДАЦИИ</w:t>
      </w:r>
    </w:p>
    <w:p w:rsidR="000B14D0" w:rsidRPr="007955CE" w:rsidRDefault="000B14D0" w:rsidP="00315212">
      <w:pPr>
        <w:spacing w:after="0" w:line="240" w:lineRule="auto"/>
        <w:jc w:val="center"/>
        <w:rPr>
          <w:rFonts w:ascii="Times New Roman" w:eastAsia="Times New Roman" w:hAnsi="Times New Roman" w:cs="Times New Roman"/>
          <w:b/>
          <w:sz w:val="28"/>
          <w:szCs w:val="28"/>
          <w:lang w:eastAsia="ru-RU"/>
        </w:rPr>
      </w:pPr>
      <w:r w:rsidRPr="007955CE">
        <w:rPr>
          <w:rFonts w:ascii="Times New Roman" w:eastAsia="Times New Roman" w:hAnsi="Times New Roman" w:cs="Times New Roman"/>
          <w:b/>
          <w:sz w:val="28"/>
          <w:szCs w:val="28"/>
          <w:lang w:eastAsia="ru-RU"/>
        </w:rPr>
        <w:t>по осуществлению мер противодействия коррупции при проведении контрольных и экспертно-аналитических мероприятий</w:t>
      </w:r>
    </w:p>
    <w:p w:rsidR="000B14D0" w:rsidRPr="000B14D0" w:rsidRDefault="000B14D0" w:rsidP="000B14D0">
      <w:pPr>
        <w:spacing w:after="0" w:line="240" w:lineRule="auto"/>
        <w:rPr>
          <w:rFonts w:ascii="Times New Roman" w:eastAsia="Times New Roman" w:hAnsi="Times New Roman" w:cs="Times New Roman"/>
          <w:sz w:val="28"/>
          <w:szCs w:val="28"/>
          <w:lang w:eastAsia="ru-RU"/>
        </w:rPr>
      </w:pPr>
    </w:p>
    <w:p w:rsidR="000B14D0" w:rsidRPr="007955CE" w:rsidRDefault="000B14D0" w:rsidP="007955CE">
      <w:pPr>
        <w:pStyle w:val="a3"/>
        <w:numPr>
          <w:ilvl w:val="0"/>
          <w:numId w:val="3"/>
        </w:numPr>
        <w:spacing w:after="0" w:line="240" w:lineRule="auto"/>
        <w:ind w:left="0" w:firstLine="426"/>
        <w:jc w:val="both"/>
        <w:rPr>
          <w:rFonts w:ascii="Times New Roman" w:eastAsia="Times New Roman" w:hAnsi="Times New Roman" w:cs="Times New Roman"/>
          <w:b/>
          <w:sz w:val="28"/>
          <w:szCs w:val="28"/>
          <w:lang w:eastAsia="ru-RU"/>
        </w:rPr>
      </w:pPr>
      <w:r w:rsidRPr="007955CE">
        <w:rPr>
          <w:rFonts w:ascii="Times New Roman" w:eastAsia="Times New Roman" w:hAnsi="Times New Roman" w:cs="Times New Roman"/>
          <w:b/>
          <w:sz w:val="28"/>
          <w:szCs w:val="28"/>
          <w:lang w:eastAsia="ru-RU"/>
        </w:rPr>
        <w:t xml:space="preserve">Общие положения </w:t>
      </w:r>
    </w:p>
    <w:p w:rsidR="007955CE" w:rsidRPr="007955CE" w:rsidRDefault="007955CE" w:rsidP="007955CE">
      <w:pPr>
        <w:pStyle w:val="a3"/>
        <w:spacing w:after="0" w:line="240" w:lineRule="auto"/>
        <w:ind w:left="0" w:firstLine="426"/>
        <w:jc w:val="both"/>
        <w:rPr>
          <w:rFonts w:ascii="Times New Roman" w:eastAsia="Times New Roman" w:hAnsi="Times New Roman" w:cs="Times New Roman"/>
          <w:b/>
          <w:sz w:val="28"/>
          <w:szCs w:val="28"/>
          <w:lang w:eastAsia="ru-RU"/>
        </w:rPr>
      </w:pPr>
    </w:p>
    <w:p w:rsidR="000B14D0" w:rsidRPr="000B14D0" w:rsidRDefault="000B14D0" w:rsidP="007955CE">
      <w:pPr>
        <w:spacing w:after="0" w:line="240" w:lineRule="auto"/>
        <w:ind w:firstLine="426"/>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Настоящие методические рек</w:t>
      </w:r>
      <w:r w:rsidR="00315212">
        <w:rPr>
          <w:rFonts w:ascii="Times New Roman" w:eastAsia="Times New Roman" w:hAnsi="Times New Roman" w:cs="Times New Roman"/>
          <w:sz w:val="28"/>
          <w:szCs w:val="28"/>
          <w:lang w:eastAsia="ru-RU"/>
        </w:rPr>
        <w:t xml:space="preserve">омендации (далее – методические </w:t>
      </w:r>
      <w:r w:rsidRPr="000B14D0">
        <w:rPr>
          <w:rFonts w:ascii="Times New Roman" w:eastAsia="Times New Roman" w:hAnsi="Times New Roman" w:cs="Times New Roman"/>
          <w:sz w:val="28"/>
          <w:szCs w:val="28"/>
          <w:lang w:eastAsia="ru-RU"/>
        </w:rPr>
        <w:t xml:space="preserve">рекомендации) разработаны с учетом требований Федерального закона от 25.12.2008 № 273-ФЗ «О противодействии коррупции», Федерального закона от 17.07.2009 № 172-ФЗ «Об антикоррупционной экспертизе нормативных правовых актов и проектов нормативных правовых актов»,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рекомендованы для применения Ревизионной комиссией </w:t>
      </w:r>
      <w:proofErr w:type="spellStart"/>
      <w:r w:rsidRPr="000B14D0">
        <w:rPr>
          <w:rFonts w:ascii="Times New Roman" w:eastAsia="Times New Roman" w:hAnsi="Times New Roman" w:cs="Times New Roman"/>
          <w:sz w:val="28"/>
          <w:szCs w:val="28"/>
          <w:lang w:eastAsia="ru-RU"/>
        </w:rPr>
        <w:t>Вытегорского</w:t>
      </w:r>
      <w:proofErr w:type="spellEnd"/>
      <w:r w:rsidRPr="000B14D0">
        <w:rPr>
          <w:rFonts w:ascii="Times New Roman" w:eastAsia="Times New Roman" w:hAnsi="Times New Roman" w:cs="Times New Roman"/>
          <w:sz w:val="28"/>
          <w:szCs w:val="28"/>
          <w:lang w:eastAsia="ru-RU"/>
        </w:rPr>
        <w:t xml:space="preserve"> муниципального района (далее – Комиссия) при проведении контрольных и экспертно-аналитических мероприятий в целях выявления и устранения проявлений коррупции. </w:t>
      </w:r>
    </w:p>
    <w:p w:rsidR="00852DB7" w:rsidRPr="00852DB7"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w:t>
      </w:r>
      <w:r w:rsidR="00875A44">
        <w:rPr>
          <w:rFonts w:ascii="Times New Roman" w:eastAsia="Times New Roman" w:hAnsi="Times New Roman" w:cs="Times New Roman"/>
          <w:sz w:val="28"/>
          <w:szCs w:val="28"/>
          <w:lang w:eastAsia="ru-RU"/>
        </w:rPr>
        <w:t>стного самоуправления в</w:t>
      </w:r>
      <w:r w:rsidRPr="000B14D0">
        <w:rPr>
          <w:rFonts w:ascii="Times New Roman" w:eastAsia="Times New Roman" w:hAnsi="Times New Roman" w:cs="Times New Roman"/>
          <w:sz w:val="28"/>
          <w:szCs w:val="28"/>
          <w:lang w:eastAsia="ru-RU"/>
        </w:rPr>
        <w:t xml:space="preserve"> установленном</w:t>
      </w:r>
      <w:r w:rsidR="00315212">
        <w:rPr>
          <w:rFonts w:ascii="Times New Roman" w:eastAsia="Times New Roman" w:hAnsi="Times New Roman" w:cs="Times New Roman"/>
          <w:sz w:val="28"/>
          <w:szCs w:val="28"/>
          <w:lang w:eastAsia="ru-RU"/>
        </w:rPr>
        <w:t xml:space="preserve"> Порядке</w:t>
      </w:r>
      <w:r w:rsidR="00315212" w:rsidRPr="00852DB7">
        <w:rPr>
          <w:rFonts w:ascii="Times New Roman" w:eastAsia="Times New Roman" w:hAnsi="Times New Roman" w:cs="Times New Roman"/>
          <w:sz w:val="28"/>
          <w:szCs w:val="28"/>
          <w:lang w:eastAsia="ru-RU"/>
        </w:rPr>
        <w:t xml:space="preserve">. </w:t>
      </w:r>
      <w:r w:rsidRPr="00852DB7">
        <w:rPr>
          <w:rFonts w:ascii="Times New Roman" w:eastAsia="Times New Roman" w:hAnsi="Times New Roman" w:cs="Times New Roman"/>
          <w:sz w:val="28"/>
          <w:szCs w:val="28"/>
          <w:lang w:eastAsia="ru-RU"/>
        </w:rPr>
        <w:t xml:space="preserve"> Постановлением </w:t>
      </w:r>
      <w:proofErr w:type="gramStart"/>
      <w:r w:rsidRPr="00852DB7">
        <w:rPr>
          <w:rFonts w:ascii="Times New Roman" w:eastAsia="Times New Roman" w:hAnsi="Times New Roman" w:cs="Times New Roman"/>
          <w:sz w:val="28"/>
          <w:szCs w:val="28"/>
          <w:lang w:eastAsia="ru-RU"/>
        </w:rPr>
        <w:t xml:space="preserve">Администрации  </w:t>
      </w:r>
      <w:proofErr w:type="spellStart"/>
      <w:r w:rsidRPr="00852DB7">
        <w:rPr>
          <w:rFonts w:ascii="Times New Roman" w:eastAsia="Times New Roman" w:hAnsi="Times New Roman" w:cs="Times New Roman"/>
          <w:sz w:val="28"/>
          <w:szCs w:val="28"/>
          <w:lang w:eastAsia="ru-RU"/>
        </w:rPr>
        <w:t>Вытег</w:t>
      </w:r>
      <w:r w:rsidR="00875A44" w:rsidRPr="00852DB7">
        <w:rPr>
          <w:rFonts w:ascii="Times New Roman" w:eastAsia="Times New Roman" w:hAnsi="Times New Roman" w:cs="Times New Roman"/>
          <w:sz w:val="28"/>
          <w:szCs w:val="28"/>
          <w:lang w:eastAsia="ru-RU"/>
        </w:rPr>
        <w:t>орского</w:t>
      </w:r>
      <w:proofErr w:type="spellEnd"/>
      <w:proofErr w:type="gramEnd"/>
      <w:r w:rsidR="00875A44" w:rsidRPr="00852DB7">
        <w:rPr>
          <w:rFonts w:ascii="Times New Roman" w:eastAsia="Times New Roman" w:hAnsi="Times New Roman" w:cs="Times New Roman"/>
          <w:sz w:val="28"/>
          <w:szCs w:val="28"/>
          <w:lang w:eastAsia="ru-RU"/>
        </w:rPr>
        <w:t xml:space="preserve"> муниципального района 04.06.2010 № 329 </w:t>
      </w:r>
      <w:r w:rsidR="00852DB7" w:rsidRPr="00852DB7">
        <w:rPr>
          <w:rFonts w:ascii="Times New Roman" w:eastAsia="Times New Roman" w:hAnsi="Times New Roman" w:cs="Times New Roman"/>
          <w:sz w:val="28"/>
          <w:szCs w:val="28"/>
          <w:lang w:eastAsia="ru-RU"/>
        </w:rPr>
        <w:t xml:space="preserve">«Об антикоррупционной экспертизе нормативных муниципальных правовых актов и проектов нормативных муниципальных правовых актов» </w:t>
      </w:r>
      <w:r w:rsidR="00315212" w:rsidRPr="00852DB7">
        <w:rPr>
          <w:rFonts w:ascii="Times New Roman" w:eastAsia="Times New Roman" w:hAnsi="Times New Roman" w:cs="Times New Roman"/>
          <w:sz w:val="28"/>
          <w:szCs w:val="28"/>
          <w:lang w:eastAsia="ru-RU"/>
        </w:rPr>
        <w:t>такой Порядок утвержден</w:t>
      </w:r>
      <w:r w:rsidRPr="00852DB7">
        <w:rPr>
          <w:rFonts w:ascii="Times New Roman" w:eastAsia="Times New Roman" w:hAnsi="Times New Roman" w:cs="Times New Roman"/>
          <w:sz w:val="28"/>
          <w:szCs w:val="28"/>
          <w:lang w:eastAsia="ru-RU"/>
        </w:rPr>
        <w:t>.</w:t>
      </w:r>
      <w:r w:rsidR="00315212" w:rsidRPr="00852DB7">
        <w:rPr>
          <w:rFonts w:ascii="Times New Roman" w:eastAsia="Times New Roman" w:hAnsi="Times New Roman" w:cs="Times New Roman"/>
          <w:sz w:val="28"/>
          <w:szCs w:val="28"/>
          <w:lang w:eastAsia="ru-RU"/>
        </w:rPr>
        <w:t xml:space="preserve"> </w:t>
      </w:r>
    </w:p>
    <w:p w:rsidR="000B14D0" w:rsidRPr="00852DB7" w:rsidRDefault="00315212" w:rsidP="00852DB7">
      <w:pPr>
        <w:spacing w:after="0" w:line="240" w:lineRule="auto"/>
        <w:jc w:val="both"/>
        <w:rPr>
          <w:rFonts w:ascii="Times New Roman" w:eastAsia="Times New Roman" w:hAnsi="Times New Roman" w:cs="Times New Roman"/>
          <w:color w:val="FF0000"/>
          <w:sz w:val="28"/>
          <w:szCs w:val="28"/>
          <w:lang w:eastAsia="ru-RU"/>
        </w:rPr>
      </w:pPr>
      <w:r w:rsidRPr="00852DB7">
        <w:rPr>
          <w:rFonts w:ascii="Times New Roman" w:eastAsia="Times New Roman" w:hAnsi="Times New Roman" w:cs="Times New Roman"/>
          <w:sz w:val="28"/>
          <w:szCs w:val="28"/>
          <w:lang w:eastAsia="ru-RU"/>
        </w:rPr>
        <w:t>Приказом Ревизионной комиссии от</w:t>
      </w:r>
      <w:r w:rsidR="00852DB7" w:rsidRPr="00852DB7">
        <w:rPr>
          <w:rFonts w:ascii="Times New Roman" w:eastAsia="Times New Roman" w:hAnsi="Times New Roman" w:cs="Times New Roman"/>
          <w:sz w:val="28"/>
          <w:szCs w:val="28"/>
          <w:lang w:eastAsia="ru-RU"/>
        </w:rPr>
        <w:t xml:space="preserve"> 10.12.2021 № 10</w:t>
      </w:r>
      <w:r w:rsidRPr="00852DB7">
        <w:rPr>
          <w:rFonts w:ascii="Times New Roman" w:eastAsia="Times New Roman" w:hAnsi="Times New Roman" w:cs="Times New Roman"/>
          <w:sz w:val="28"/>
          <w:szCs w:val="28"/>
          <w:lang w:eastAsia="ru-RU"/>
        </w:rPr>
        <w:t xml:space="preserve"> «</w:t>
      </w:r>
      <w:r w:rsidR="00852DB7" w:rsidRPr="00852DB7">
        <w:rPr>
          <w:rFonts w:ascii="Times New Roman" w:eastAsia="Times New Roman" w:hAnsi="Times New Roman" w:cs="Times New Roman"/>
          <w:sz w:val="28"/>
          <w:szCs w:val="28"/>
          <w:lang w:eastAsia="ru-RU"/>
        </w:rPr>
        <w:t xml:space="preserve">Об утверждении Положения о порядке проведения антикоррупционной экспертизы нормативных правовых актов и проектов нормативных правовых актов Ревизионной комиссии </w:t>
      </w:r>
      <w:proofErr w:type="spellStart"/>
      <w:r w:rsidR="00852DB7" w:rsidRPr="00852DB7">
        <w:rPr>
          <w:rFonts w:ascii="Times New Roman" w:eastAsia="Times New Roman" w:hAnsi="Times New Roman" w:cs="Times New Roman"/>
          <w:sz w:val="28"/>
          <w:szCs w:val="28"/>
          <w:lang w:eastAsia="ru-RU"/>
        </w:rPr>
        <w:t>Вытегорского</w:t>
      </w:r>
      <w:proofErr w:type="spellEnd"/>
      <w:r w:rsidR="00852DB7" w:rsidRPr="00852DB7">
        <w:rPr>
          <w:rFonts w:ascii="Times New Roman" w:eastAsia="Times New Roman" w:hAnsi="Times New Roman" w:cs="Times New Roman"/>
          <w:sz w:val="28"/>
          <w:szCs w:val="28"/>
          <w:lang w:eastAsia="ru-RU"/>
        </w:rPr>
        <w:t xml:space="preserve"> муниципального района». </w:t>
      </w:r>
      <w:r w:rsidR="000B14D0" w:rsidRPr="00852DB7">
        <w:rPr>
          <w:rFonts w:ascii="Times New Roman" w:eastAsia="Times New Roman" w:hAnsi="Times New Roman" w:cs="Times New Roman"/>
          <w:sz w:val="28"/>
          <w:szCs w:val="28"/>
          <w:lang w:eastAsia="ru-RU"/>
        </w:rPr>
        <w:t xml:space="preserve">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w:t>
      </w:r>
      <w:r w:rsidRPr="00852DB7">
        <w:rPr>
          <w:rFonts w:ascii="Times New Roman" w:eastAsia="Times New Roman" w:hAnsi="Times New Roman" w:cs="Times New Roman"/>
          <w:sz w:val="28"/>
          <w:szCs w:val="28"/>
          <w:lang w:eastAsia="ru-RU"/>
        </w:rPr>
        <w:t xml:space="preserve">в соответствие с принятым Порядком </w:t>
      </w:r>
      <w:r w:rsidR="000B14D0" w:rsidRPr="00852DB7">
        <w:rPr>
          <w:rFonts w:ascii="Times New Roman" w:eastAsia="Times New Roman" w:hAnsi="Times New Roman" w:cs="Times New Roman"/>
          <w:sz w:val="28"/>
          <w:szCs w:val="28"/>
          <w:lang w:eastAsia="ru-RU"/>
        </w:rPr>
        <w:t xml:space="preserve">Комиссия </w:t>
      </w:r>
      <w:r w:rsidRPr="00852DB7">
        <w:rPr>
          <w:rFonts w:ascii="Times New Roman" w:eastAsia="Times New Roman" w:hAnsi="Times New Roman" w:cs="Times New Roman"/>
          <w:sz w:val="28"/>
          <w:szCs w:val="28"/>
          <w:lang w:eastAsia="ru-RU"/>
        </w:rPr>
        <w:t>направляет на проведение антикоррупционной экспертизы</w:t>
      </w:r>
      <w:r w:rsidR="000B14D0" w:rsidRPr="00852DB7">
        <w:rPr>
          <w:rFonts w:ascii="Times New Roman" w:eastAsia="Times New Roman" w:hAnsi="Times New Roman" w:cs="Times New Roman"/>
          <w:sz w:val="28"/>
          <w:szCs w:val="28"/>
          <w:lang w:eastAsia="ru-RU"/>
        </w:rPr>
        <w:t xml:space="preserve"> принятых в Комиссии нормативных правовых актов</w:t>
      </w:r>
      <w:r w:rsidR="000B14D0" w:rsidRPr="00315212">
        <w:rPr>
          <w:rFonts w:ascii="Times New Roman" w:eastAsia="Times New Roman" w:hAnsi="Times New Roman" w:cs="Times New Roman"/>
          <w:color w:val="FF0000"/>
          <w:sz w:val="28"/>
          <w:szCs w:val="28"/>
          <w:lang w:eastAsia="ru-RU"/>
        </w:rPr>
        <w:t xml:space="preserve"> </w:t>
      </w:r>
      <w:r w:rsidR="000B14D0" w:rsidRPr="000B14D0">
        <w:rPr>
          <w:rFonts w:ascii="Times New Roman" w:eastAsia="Times New Roman" w:hAnsi="Times New Roman" w:cs="Times New Roman"/>
          <w:sz w:val="28"/>
          <w:szCs w:val="28"/>
          <w:lang w:eastAsia="ru-RU"/>
        </w:rPr>
        <w:t xml:space="preserve">(проектов нормативных правовых актов) при проведении их правовой экспертизы и мониторинге их применения. </w:t>
      </w:r>
    </w:p>
    <w:p w:rsidR="00ED0F0E" w:rsidRDefault="000B14D0" w:rsidP="007955CE">
      <w:pPr>
        <w:spacing w:after="0" w:line="240" w:lineRule="auto"/>
        <w:ind w:firstLine="426"/>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lastRenderedPageBreak/>
        <w:t xml:space="preserve">Настоящие методические рекомендации не предусматривают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содержат рекомендации по выявлению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w:t>
      </w:r>
    </w:p>
    <w:p w:rsidR="000B14D0" w:rsidRDefault="000B14D0" w:rsidP="007955CE">
      <w:pPr>
        <w:spacing w:after="0" w:line="240" w:lineRule="auto"/>
        <w:ind w:firstLine="426"/>
        <w:rPr>
          <w:rFonts w:ascii="Times New Roman" w:eastAsia="Times New Roman" w:hAnsi="Times New Roman" w:cs="Times New Roman"/>
          <w:sz w:val="28"/>
          <w:szCs w:val="28"/>
          <w:lang w:eastAsia="ru-RU"/>
        </w:rPr>
      </w:pPr>
    </w:p>
    <w:p w:rsidR="000B14D0" w:rsidRPr="00315212" w:rsidRDefault="000B14D0" w:rsidP="007955CE">
      <w:pPr>
        <w:spacing w:after="0" w:line="240" w:lineRule="auto"/>
        <w:ind w:firstLine="567"/>
        <w:jc w:val="both"/>
        <w:rPr>
          <w:rFonts w:ascii="Times New Roman" w:eastAsia="Times New Roman" w:hAnsi="Times New Roman" w:cs="Times New Roman"/>
          <w:b/>
          <w:sz w:val="28"/>
          <w:szCs w:val="28"/>
          <w:lang w:eastAsia="ru-RU"/>
        </w:rPr>
      </w:pPr>
      <w:r w:rsidRPr="00315212">
        <w:rPr>
          <w:rFonts w:ascii="Times New Roman" w:eastAsia="Times New Roman" w:hAnsi="Times New Roman" w:cs="Times New Roman"/>
          <w:b/>
          <w:sz w:val="28"/>
          <w:szCs w:val="28"/>
          <w:lang w:eastAsia="ru-RU"/>
        </w:rPr>
        <w:t xml:space="preserve">2. Основные понятия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315212">
        <w:rPr>
          <w:rFonts w:ascii="Times New Roman" w:eastAsia="Times New Roman" w:hAnsi="Times New Roman" w:cs="Times New Roman"/>
          <w:i/>
          <w:sz w:val="28"/>
          <w:szCs w:val="28"/>
          <w:lang w:eastAsia="ru-RU"/>
        </w:rPr>
        <w:t>Коррупция (коррупционные правонарушения)</w:t>
      </w:r>
      <w:r w:rsidR="00315212">
        <w:rPr>
          <w:rFonts w:ascii="Times New Roman" w:eastAsia="Times New Roman" w:hAnsi="Times New Roman" w:cs="Times New Roman"/>
          <w:sz w:val="28"/>
          <w:szCs w:val="28"/>
          <w:lang w:eastAsia="ru-RU"/>
        </w:rPr>
        <w:t xml:space="preserve"> – это: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б) совершение деяний, указанных в подпункте «а» настоящего пункта, от имени или в интересах юридического лица.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p>
    <w:p w:rsidR="00315212" w:rsidRDefault="000B14D0" w:rsidP="007955CE">
      <w:pPr>
        <w:spacing w:after="0" w:line="240" w:lineRule="auto"/>
        <w:ind w:firstLine="567"/>
        <w:jc w:val="both"/>
        <w:rPr>
          <w:rFonts w:ascii="Times New Roman" w:eastAsia="Times New Roman" w:hAnsi="Times New Roman" w:cs="Times New Roman"/>
          <w:sz w:val="28"/>
          <w:szCs w:val="28"/>
          <w:lang w:eastAsia="ru-RU"/>
        </w:rPr>
      </w:pPr>
      <w:proofErr w:type="spellStart"/>
      <w:r w:rsidRPr="00315212">
        <w:rPr>
          <w:rFonts w:ascii="Times New Roman" w:eastAsia="Times New Roman" w:hAnsi="Times New Roman" w:cs="Times New Roman"/>
          <w:i/>
          <w:sz w:val="28"/>
          <w:szCs w:val="28"/>
          <w:lang w:eastAsia="ru-RU"/>
        </w:rPr>
        <w:t>Коррупциогенный</w:t>
      </w:r>
      <w:proofErr w:type="spellEnd"/>
      <w:r w:rsidRPr="00315212">
        <w:rPr>
          <w:rFonts w:ascii="Times New Roman" w:eastAsia="Times New Roman" w:hAnsi="Times New Roman" w:cs="Times New Roman"/>
          <w:i/>
          <w:sz w:val="28"/>
          <w:szCs w:val="28"/>
          <w:lang w:eastAsia="ru-RU"/>
        </w:rPr>
        <w:t xml:space="preserve"> фактор</w:t>
      </w:r>
      <w:r w:rsidRPr="000B14D0">
        <w:rPr>
          <w:rFonts w:ascii="Times New Roman" w:eastAsia="Times New Roman" w:hAnsi="Times New Roman" w:cs="Times New Roman"/>
          <w:sz w:val="28"/>
          <w:szCs w:val="28"/>
          <w:lang w:eastAsia="ru-RU"/>
        </w:rP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положения нормативных правовых актов (проектов нормативных правовых актов), устанавливающие для </w:t>
      </w:r>
      <w:proofErr w:type="spellStart"/>
      <w:r w:rsidRPr="000B14D0">
        <w:rPr>
          <w:rFonts w:ascii="Times New Roman" w:eastAsia="Times New Roman" w:hAnsi="Times New Roman" w:cs="Times New Roman"/>
          <w:sz w:val="28"/>
          <w:szCs w:val="28"/>
          <w:lang w:eastAsia="ru-RU"/>
        </w:rPr>
        <w:t>правоприменителя</w:t>
      </w:r>
      <w:proofErr w:type="spellEnd"/>
      <w:r w:rsidRPr="000B14D0">
        <w:rPr>
          <w:rFonts w:ascii="Times New Roman" w:eastAsia="Times New Roman" w:hAnsi="Times New Roman" w:cs="Times New Roman"/>
          <w:sz w:val="28"/>
          <w:szCs w:val="28"/>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w:t>
      </w:r>
      <w:r w:rsidR="00315212">
        <w:rPr>
          <w:rFonts w:ascii="Times New Roman" w:eastAsia="Times New Roman" w:hAnsi="Times New Roman" w:cs="Times New Roman"/>
          <w:sz w:val="28"/>
          <w:szCs w:val="28"/>
          <w:lang w:eastAsia="ru-RU"/>
        </w:rPr>
        <w:t xml:space="preserve">ия, содержащие неопределенные, </w:t>
      </w:r>
      <w:r w:rsidRPr="000B14D0">
        <w:rPr>
          <w:rFonts w:ascii="Times New Roman" w:eastAsia="Times New Roman" w:hAnsi="Times New Roman" w:cs="Times New Roman"/>
          <w:sz w:val="28"/>
          <w:szCs w:val="28"/>
          <w:lang w:eastAsia="ru-RU"/>
        </w:rPr>
        <w:t xml:space="preserve">трудновыполнимые и (или) обременительные требования к гражданам и организациям и тем самым, создающие условия для проявления коррупции.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proofErr w:type="spellStart"/>
      <w:r w:rsidRPr="00315212">
        <w:rPr>
          <w:rFonts w:ascii="Times New Roman" w:eastAsia="Times New Roman" w:hAnsi="Times New Roman" w:cs="Times New Roman"/>
          <w:i/>
          <w:sz w:val="28"/>
          <w:szCs w:val="28"/>
          <w:lang w:eastAsia="ru-RU"/>
        </w:rPr>
        <w:t>Коррупциогенные</w:t>
      </w:r>
      <w:proofErr w:type="spellEnd"/>
      <w:r w:rsidRPr="00315212">
        <w:rPr>
          <w:rFonts w:ascii="Times New Roman" w:eastAsia="Times New Roman" w:hAnsi="Times New Roman" w:cs="Times New Roman"/>
          <w:i/>
          <w:sz w:val="28"/>
          <w:szCs w:val="28"/>
          <w:lang w:eastAsia="ru-RU"/>
        </w:rPr>
        <w:t xml:space="preserve"> признаки</w:t>
      </w:r>
      <w:r w:rsidRPr="000B14D0">
        <w:rPr>
          <w:rFonts w:ascii="Times New Roman" w:eastAsia="Times New Roman" w:hAnsi="Times New Roman" w:cs="Times New Roman"/>
          <w:sz w:val="28"/>
          <w:szCs w:val="28"/>
          <w:lang w:eastAsia="ru-RU"/>
        </w:rPr>
        <w:t xml:space="preserve">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315212">
        <w:rPr>
          <w:rFonts w:ascii="Times New Roman" w:eastAsia="Times New Roman" w:hAnsi="Times New Roman" w:cs="Times New Roman"/>
          <w:i/>
          <w:sz w:val="28"/>
          <w:szCs w:val="28"/>
          <w:lang w:eastAsia="ru-RU"/>
        </w:rPr>
        <w:t>Должностное лицо</w:t>
      </w:r>
      <w:r w:rsidRPr="000B14D0">
        <w:rPr>
          <w:rFonts w:ascii="Times New Roman" w:eastAsia="Times New Roman" w:hAnsi="Times New Roman" w:cs="Times New Roman"/>
          <w:sz w:val="28"/>
          <w:szCs w:val="28"/>
          <w:lang w:eastAsia="ru-RU"/>
        </w:rPr>
        <w:t xml:space="preserve"> – лицо, замещающее в органах местного самоуправления, государственных и муниципальных учреждениях и </w:t>
      </w:r>
      <w:r w:rsidRPr="000B14D0">
        <w:rPr>
          <w:rFonts w:ascii="Times New Roman" w:eastAsia="Times New Roman" w:hAnsi="Times New Roman" w:cs="Times New Roman"/>
          <w:sz w:val="28"/>
          <w:szCs w:val="28"/>
          <w:lang w:eastAsia="ru-RU"/>
        </w:rPr>
        <w:lastRenderedPageBreak/>
        <w:t xml:space="preserve">предприятиях должности, связанные с выполнением организационно-распорядительных или административно-хозяйственных функций.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p>
    <w:p w:rsidR="000B14D0" w:rsidRPr="000B14D0" w:rsidRDefault="000B14D0" w:rsidP="00852DB7">
      <w:pPr>
        <w:spacing w:after="0" w:line="240" w:lineRule="auto"/>
        <w:ind w:firstLine="567"/>
        <w:jc w:val="both"/>
        <w:rPr>
          <w:rFonts w:ascii="Times New Roman" w:eastAsia="Times New Roman" w:hAnsi="Times New Roman" w:cs="Times New Roman"/>
          <w:sz w:val="28"/>
          <w:szCs w:val="28"/>
          <w:lang w:eastAsia="ru-RU"/>
        </w:rPr>
      </w:pPr>
      <w:r w:rsidRPr="00315212">
        <w:rPr>
          <w:rFonts w:ascii="Times New Roman" w:eastAsia="Times New Roman" w:hAnsi="Times New Roman" w:cs="Times New Roman"/>
          <w:i/>
          <w:sz w:val="28"/>
          <w:szCs w:val="28"/>
          <w:lang w:eastAsia="ru-RU"/>
        </w:rPr>
        <w:t>Противодействие коррупции</w:t>
      </w:r>
      <w:r w:rsidRPr="000B14D0">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w:t>
      </w:r>
      <w:r w:rsidR="00852DB7">
        <w:rPr>
          <w:rFonts w:ascii="Times New Roman" w:eastAsia="Times New Roman" w:hAnsi="Times New Roman" w:cs="Times New Roman"/>
          <w:sz w:val="28"/>
          <w:szCs w:val="28"/>
          <w:lang w:eastAsia="ru-RU"/>
        </w:rPr>
        <w:t xml:space="preserve"> лиц в пределах их полномочий: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а) по предупреждению коррупции, в том числе по выявлению и последующему устранению причин коррупции (профилактика коррупции);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б) по выявлению, предупреждению, пресечению, раскрытию и расследованию коррупционных правонарушений (борьба с коррупцией);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 по минимизации и (или) ликвидации последствий коррупционных правонарушений. </w:t>
      </w:r>
    </w:p>
    <w:p w:rsidR="00315212" w:rsidRDefault="00315212" w:rsidP="007955CE">
      <w:pPr>
        <w:spacing w:after="0" w:line="240" w:lineRule="auto"/>
        <w:ind w:firstLine="567"/>
        <w:jc w:val="both"/>
        <w:rPr>
          <w:rFonts w:ascii="Times New Roman" w:eastAsia="Times New Roman" w:hAnsi="Times New Roman" w:cs="Times New Roman"/>
          <w:sz w:val="28"/>
          <w:szCs w:val="28"/>
          <w:lang w:eastAsia="ru-RU"/>
        </w:rPr>
      </w:pPr>
    </w:p>
    <w:p w:rsid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315212">
        <w:rPr>
          <w:rFonts w:ascii="Times New Roman" w:eastAsia="Times New Roman" w:hAnsi="Times New Roman" w:cs="Times New Roman"/>
          <w:i/>
          <w:sz w:val="28"/>
          <w:szCs w:val="28"/>
          <w:lang w:eastAsia="ru-RU"/>
        </w:rPr>
        <w:t>Коррупционный риск</w:t>
      </w:r>
      <w:r w:rsidRPr="000B14D0">
        <w:rPr>
          <w:rFonts w:ascii="Times New Roman" w:eastAsia="Times New Roman" w:hAnsi="Times New Roman" w:cs="Times New Roman"/>
          <w:sz w:val="28"/>
          <w:szCs w:val="28"/>
          <w:lang w:eastAsia="ru-RU"/>
        </w:rPr>
        <w:t xml:space="preserve">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w:t>
      </w:r>
    </w:p>
    <w:p w:rsidR="000B14D0" w:rsidRDefault="000B14D0" w:rsidP="007955CE">
      <w:pPr>
        <w:spacing w:after="0" w:line="240" w:lineRule="auto"/>
        <w:ind w:firstLine="567"/>
        <w:rPr>
          <w:rFonts w:ascii="Times New Roman" w:eastAsia="Times New Roman" w:hAnsi="Times New Roman" w:cs="Times New Roman"/>
          <w:sz w:val="28"/>
          <w:szCs w:val="28"/>
          <w:lang w:eastAsia="ru-RU"/>
        </w:rPr>
      </w:pPr>
    </w:p>
    <w:p w:rsidR="000B14D0" w:rsidRPr="00315212" w:rsidRDefault="000B14D0" w:rsidP="007955CE">
      <w:pPr>
        <w:spacing w:after="0" w:line="240" w:lineRule="auto"/>
        <w:ind w:firstLine="567"/>
        <w:jc w:val="both"/>
        <w:rPr>
          <w:rFonts w:ascii="Times New Roman" w:eastAsia="Times New Roman" w:hAnsi="Times New Roman" w:cs="Times New Roman"/>
          <w:b/>
          <w:sz w:val="28"/>
          <w:szCs w:val="28"/>
          <w:lang w:eastAsia="ru-RU"/>
        </w:rPr>
      </w:pPr>
      <w:r w:rsidRPr="00315212">
        <w:rPr>
          <w:rFonts w:ascii="Times New Roman" w:eastAsia="Times New Roman" w:hAnsi="Times New Roman" w:cs="Times New Roman"/>
          <w:b/>
          <w:sz w:val="28"/>
          <w:szCs w:val="28"/>
          <w:lang w:eastAsia="ru-RU"/>
        </w:rPr>
        <w:t xml:space="preserve">3. </w:t>
      </w:r>
      <w:proofErr w:type="spellStart"/>
      <w:r w:rsidRPr="00315212">
        <w:rPr>
          <w:rFonts w:ascii="Times New Roman" w:eastAsia="Times New Roman" w:hAnsi="Times New Roman" w:cs="Times New Roman"/>
          <w:b/>
          <w:sz w:val="28"/>
          <w:szCs w:val="28"/>
          <w:lang w:eastAsia="ru-RU"/>
        </w:rPr>
        <w:t>Коррупциогенные</w:t>
      </w:r>
      <w:proofErr w:type="spellEnd"/>
      <w:r w:rsidRPr="00315212">
        <w:rPr>
          <w:rFonts w:ascii="Times New Roman" w:eastAsia="Times New Roman" w:hAnsi="Times New Roman" w:cs="Times New Roman"/>
          <w:b/>
          <w:sz w:val="28"/>
          <w:szCs w:val="28"/>
          <w:lang w:eastAsia="ru-RU"/>
        </w:rPr>
        <w:t xml:space="preserve"> фак</w:t>
      </w:r>
      <w:r w:rsidR="00315212" w:rsidRPr="00315212">
        <w:rPr>
          <w:rFonts w:ascii="Times New Roman" w:eastAsia="Times New Roman" w:hAnsi="Times New Roman" w:cs="Times New Roman"/>
          <w:b/>
          <w:sz w:val="28"/>
          <w:szCs w:val="28"/>
          <w:lang w:eastAsia="ru-RU"/>
        </w:rPr>
        <w:t xml:space="preserve">торы, порождающие коррупционные </w:t>
      </w:r>
      <w:r w:rsidRPr="00315212">
        <w:rPr>
          <w:rFonts w:ascii="Times New Roman" w:eastAsia="Times New Roman" w:hAnsi="Times New Roman" w:cs="Times New Roman"/>
          <w:b/>
          <w:sz w:val="28"/>
          <w:szCs w:val="28"/>
          <w:lang w:eastAsia="ru-RU"/>
        </w:rPr>
        <w:t xml:space="preserve">правонарушения </w:t>
      </w:r>
    </w:p>
    <w:p w:rsidR="00315212" w:rsidRDefault="000B14D0" w:rsidP="007955CE">
      <w:pPr>
        <w:spacing w:after="0" w:line="240" w:lineRule="auto"/>
        <w:ind w:firstLine="567"/>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Коррупция как общественное явление обусловлено существованием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факторов в государстве и обществе.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u w:val="single"/>
          <w:lang w:eastAsia="ru-RU"/>
        </w:rPr>
        <w:t xml:space="preserve">Субъективными </w:t>
      </w:r>
      <w:proofErr w:type="spellStart"/>
      <w:r w:rsidRPr="00FE740E">
        <w:rPr>
          <w:rFonts w:ascii="Times New Roman" w:eastAsia="Times New Roman" w:hAnsi="Times New Roman" w:cs="Times New Roman"/>
          <w:sz w:val="28"/>
          <w:szCs w:val="28"/>
          <w:u w:val="single"/>
          <w:lang w:eastAsia="ru-RU"/>
        </w:rPr>
        <w:t>коррупциогенными</w:t>
      </w:r>
      <w:proofErr w:type="spellEnd"/>
      <w:r w:rsidRPr="00FE740E">
        <w:rPr>
          <w:rFonts w:ascii="Times New Roman" w:eastAsia="Times New Roman" w:hAnsi="Times New Roman" w:cs="Times New Roman"/>
          <w:sz w:val="28"/>
          <w:szCs w:val="28"/>
          <w:u w:val="single"/>
          <w:lang w:eastAsia="ru-RU"/>
        </w:rPr>
        <w:t xml:space="preserve"> факторами</w:t>
      </w:r>
      <w:r w:rsidR="00FE740E">
        <w:rPr>
          <w:rFonts w:ascii="Times New Roman" w:eastAsia="Times New Roman" w:hAnsi="Times New Roman" w:cs="Times New Roman"/>
          <w:sz w:val="28"/>
          <w:szCs w:val="28"/>
          <w:lang w:eastAsia="ru-RU"/>
        </w:rPr>
        <w:t xml:space="preserve"> могут являться: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явное несоответствие важности решаемых вопросов и низкого уровня оплаты труда отдельного должностного лица;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lastRenderedPageBreak/>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Все вышеуказанные </w:t>
      </w:r>
      <w:proofErr w:type="spellStart"/>
      <w:r w:rsidRPr="000B14D0">
        <w:rPr>
          <w:rFonts w:ascii="Times New Roman" w:eastAsia="Times New Roman" w:hAnsi="Times New Roman" w:cs="Times New Roman"/>
          <w:sz w:val="28"/>
          <w:szCs w:val="28"/>
          <w:lang w:eastAsia="ru-RU"/>
        </w:rPr>
        <w:t>коррупциогенные</w:t>
      </w:r>
      <w:proofErr w:type="spellEnd"/>
      <w:r w:rsidRPr="000B14D0">
        <w:rPr>
          <w:rFonts w:ascii="Times New Roman" w:eastAsia="Times New Roman" w:hAnsi="Times New Roman" w:cs="Times New Roman"/>
          <w:sz w:val="28"/>
          <w:szCs w:val="28"/>
          <w:lang w:eastAsia="ru-RU"/>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w:t>
      </w:r>
    </w:p>
    <w:p w:rsidR="000B14D0" w:rsidRDefault="000B14D0" w:rsidP="007955CE">
      <w:pPr>
        <w:spacing w:after="0" w:line="240" w:lineRule="auto"/>
        <w:ind w:firstLine="567"/>
        <w:rPr>
          <w:rFonts w:ascii="Times New Roman" w:eastAsia="Times New Roman" w:hAnsi="Times New Roman" w:cs="Times New Roman"/>
          <w:sz w:val="28"/>
          <w:szCs w:val="28"/>
          <w:lang w:eastAsia="ru-RU"/>
        </w:rPr>
      </w:pPr>
    </w:p>
    <w:p w:rsidR="000B14D0" w:rsidRPr="00FE740E" w:rsidRDefault="000B14D0" w:rsidP="007955CE">
      <w:pPr>
        <w:spacing w:after="0" w:line="240" w:lineRule="auto"/>
        <w:ind w:firstLine="567"/>
        <w:jc w:val="both"/>
        <w:rPr>
          <w:rFonts w:ascii="Times New Roman" w:eastAsia="Times New Roman" w:hAnsi="Times New Roman" w:cs="Times New Roman"/>
          <w:b/>
          <w:sz w:val="28"/>
          <w:szCs w:val="28"/>
          <w:lang w:eastAsia="ru-RU"/>
        </w:rPr>
      </w:pPr>
      <w:r w:rsidRPr="00FE740E">
        <w:rPr>
          <w:rFonts w:ascii="Times New Roman" w:eastAsia="Times New Roman" w:hAnsi="Times New Roman" w:cs="Times New Roman"/>
          <w:b/>
          <w:sz w:val="28"/>
          <w:szCs w:val="28"/>
          <w:lang w:eastAsia="ru-RU"/>
        </w:rPr>
        <w:t xml:space="preserve">4. Виды, механизмы выявления и оценки коррупционных рисков в различных сферах деятельности, в том числе, связанной с использованием бюджетных средств </w:t>
      </w:r>
    </w:p>
    <w:p w:rsidR="00FE740E" w:rsidRDefault="00FE740E" w:rsidP="007955CE">
      <w:pPr>
        <w:spacing w:after="0" w:line="240" w:lineRule="auto"/>
        <w:ind w:firstLine="567"/>
        <w:jc w:val="both"/>
        <w:rPr>
          <w:rFonts w:ascii="Times New Roman" w:eastAsia="Times New Roman" w:hAnsi="Times New Roman" w:cs="Times New Roman"/>
          <w:sz w:val="28"/>
          <w:szCs w:val="28"/>
          <w:lang w:eastAsia="ru-RU"/>
        </w:rPr>
      </w:pP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Любой вид деятельности, в том числе связанной с использованием бюджетных средств, подвержен коррупционным рискам, пор</w:t>
      </w:r>
      <w:r w:rsidR="00FE740E">
        <w:rPr>
          <w:rFonts w:ascii="Times New Roman" w:eastAsia="Times New Roman" w:hAnsi="Times New Roman" w:cs="Times New Roman"/>
          <w:sz w:val="28"/>
          <w:szCs w:val="28"/>
          <w:lang w:eastAsia="ru-RU"/>
        </w:rPr>
        <w:t xml:space="preserve">ождаемым различными причинами.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u w:val="single"/>
          <w:lang w:eastAsia="ru-RU"/>
        </w:rPr>
        <w:t>К коррупционным рискам, имеющим технические причины</w:t>
      </w:r>
      <w:r w:rsidRPr="00FE740E">
        <w:rPr>
          <w:rFonts w:ascii="Times New Roman" w:eastAsia="Times New Roman" w:hAnsi="Times New Roman" w:cs="Times New Roman"/>
          <w:sz w:val="28"/>
          <w:szCs w:val="28"/>
          <w:lang w:eastAsia="ru-RU"/>
        </w:rPr>
        <w:t xml:space="preserve">, относятся;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независимость и закрытость принятия решений;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наличие в правовой и организационной системах положений, способствующих созданию административных барьеров;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громоздкая система отчетности государственных и муниципальных органов;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избыточность государственных функций;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низкая эффективность внутреннего и внешнего контроля за деятельностью государственных, муниципальных органов и учреждений, их должностных лиц;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отсутствие административных и должностных регламентов;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несовершенство механизмов обратной связи между гражданами и органами контроля и надзора.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u w:val="single"/>
          <w:lang w:eastAsia="ru-RU"/>
        </w:rPr>
        <w:t>К рискам, имеющим причины социальной направленности</w:t>
      </w:r>
      <w:r w:rsidRPr="00FE740E">
        <w:rPr>
          <w:rFonts w:ascii="Times New Roman" w:eastAsia="Times New Roman" w:hAnsi="Times New Roman" w:cs="Times New Roman"/>
          <w:sz w:val="28"/>
          <w:szCs w:val="28"/>
          <w:lang w:eastAsia="ru-RU"/>
        </w:rPr>
        <w:t xml:space="preserve">, относятся: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значительный разрыв в оплате труда работников государственного (муниципального) и частного секторов;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w:t>
      </w:r>
      <w:proofErr w:type="spellStart"/>
      <w:r w:rsidRPr="00FE740E">
        <w:rPr>
          <w:rFonts w:ascii="Times New Roman" w:eastAsia="Times New Roman" w:hAnsi="Times New Roman" w:cs="Times New Roman"/>
          <w:sz w:val="28"/>
          <w:szCs w:val="28"/>
          <w:lang w:eastAsia="ru-RU"/>
        </w:rPr>
        <w:t>нестимулирующий</w:t>
      </w:r>
      <w:proofErr w:type="spellEnd"/>
      <w:r w:rsidRPr="00FE740E">
        <w:rPr>
          <w:rFonts w:ascii="Times New Roman" w:eastAsia="Times New Roman" w:hAnsi="Times New Roman" w:cs="Times New Roman"/>
          <w:sz w:val="28"/>
          <w:szCs w:val="28"/>
          <w:lang w:eastAsia="ru-RU"/>
        </w:rPr>
        <w:t xml:space="preserve"> характер предоставляемых льгот и гарантий для работников государственного (муниципального) сектора;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слабая правовая защищенность работников государственных (муниципальных) органов, а также лиц, оказывающих содействие правоохранительным органам.</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u w:val="single"/>
          <w:lang w:eastAsia="ru-RU"/>
        </w:rPr>
        <w:t>К рискам, имеющим причины экономической направленности</w:t>
      </w:r>
      <w:r w:rsidRPr="00FE740E">
        <w:rPr>
          <w:rFonts w:ascii="Times New Roman" w:eastAsia="Times New Roman" w:hAnsi="Times New Roman" w:cs="Times New Roman"/>
          <w:sz w:val="28"/>
          <w:szCs w:val="28"/>
          <w:lang w:eastAsia="ru-RU"/>
        </w:rPr>
        <w:t xml:space="preserve">, относится низкий уровень конкуренции. </w:t>
      </w:r>
    </w:p>
    <w:p w:rsidR="00FE740E" w:rsidRDefault="00FE740E" w:rsidP="007955CE">
      <w:pPr>
        <w:spacing w:after="0" w:line="240" w:lineRule="auto"/>
        <w:ind w:firstLine="567"/>
        <w:jc w:val="both"/>
        <w:rPr>
          <w:rFonts w:ascii="Times New Roman" w:eastAsia="Times New Roman" w:hAnsi="Times New Roman" w:cs="Times New Roman"/>
          <w:sz w:val="28"/>
          <w:szCs w:val="28"/>
          <w:lang w:eastAsia="ru-RU"/>
        </w:rPr>
      </w:pP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lastRenderedPageBreak/>
        <w:t xml:space="preserve"> Выявление и оценка корр</w:t>
      </w:r>
      <w:r w:rsidR="00FE740E">
        <w:rPr>
          <w:rFonts w:ascii="Times New Roman" w:eastAsia="Times New Roman" w:hAnsi="Times New Roman" w:cs="Times New Roman"/>
          <w:sz w:val="28"/>
          <w:szCs w:val="28"/>
          <w:lang w:eastAsia="ru-RU"/>
        </w:rPr>
        <w:t xml:space="preserve">упционных рисков производятся: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на подготовительном этапе контрольного и экспертно-аналитического мероприятия при формировании программы мероприятия;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Оценка коррупционных рисков осуществляется для того, чтобы: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выявить и оценить факторы, создающие возможности совершения коррупционных действий и (или) принятия коррупционных решений;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определить эффективность механизма действия внутреннего контроля по снижению или устранению </w:t>
      </w:r>
      <w:proofErr w:type="spellStart"/>
      <w:r w:rsidRPr="00FE740E">
        <w:rPr>
          <w:rFonts w:ascii="Times New Roman" w:eastAsia="Times New Roman" w:hAnsi="Times New Roman" w:cs="Times New Roman"/>
          <w:sz w:val="28"/>
          <w:szCs w:val="28"/>
          <w:lang w:eastAsia="ru-RU"/>
        </w:rPr>
        <w:t>коррупциогенных</w:t>
      </w:r>
      <w:proofErr w:type="spellEnd"/>
      <w:r w:rsidRPr="00FE740E">
        <w:rPr>
          <w:rFonts w:ascii="Times New Roman" w:eastAsia="Times New Roman" w:hAnsi="Times New Roman" w:cs="Times New Roman"/>
          <w:sz w:val="28"/>
          <w:szCs w:val="28"/>
          <w:lang w:eastAsia="ru-RU"/>
        </w:rPr>
        <w:t xml:space="preserve"> факторов;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выработать рекомендации по снижению или устранению </w:t>
      </w:r>
      <w:proofErr w:type="spellStart"/>
      <w:r w:rsidRPr="00FE740E">
        <w:rPr>
          <w:rFonts w:ascii="Times New Roman" w:eastAsia="Times New Roman" w:hAnsi="Times New Roman" w:cs="Times New Roman"/>
          <w:sz w:val="28"/>
          <w:szCs w:val="28"/>
          <w:lang w:eastAsia="ru-RU"/>
        </w:rPr>
        <w:t>коррупциогенных</w:t>
      </w:r>
      <w:proofErr w:type="spellEnd"/>
      <w:r w:rsidRPr="00FE740E">
        <w:rPr>
          <w:rFonts w:ascii="Times New Roman" w:eastAsia="Times New Roman" w:hAnsi="Times New Roman" w:cs="Times New Roman"/>
          <w:sz w:val="28"/>
          <w:szCs w:val="28"/>
          <w:lang w:eastAsia="ru-RU"/>
        </w:rPr>
        <w:t xml:space="preserve"> факторов;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При выявлении и оценке коррупционных рисков следует учитывать определенные </w:t>
      </w:r>
      <w:r w:rsidRPr="00FE740E">
        <w:rPr>
          <w:rFonts w:ascii="Times New Roman" w:eastAsia="Times New Roman" w:hAnsi="Times New Roman" w:cs="Times New Roman"/>
          <w:sz w:val="28"/>
          <w:szCs w:val="28"/>
          <w:u w:val="single"/>
          <w:lang w:eastAsia="ru-RU"/>
        </w:rPr>
        <w:t>признаки, создающие дополнительные условия для коррупции</w:t>
      </w:r>
      <w:r w:rsidRPr="00FE740E">
        <w:rPr>
          <w:rFonts w:ascii="Times New Roman" w:eastAsia="Times New Roman" w:hAnsi="Times New Roman" w:cs="Times New Roman"/>
          <w:sz w:val="28"/>
          <w:szCs w:val="28"/>
          <w:lang w:eastAsia="ru-RU"/>
        </w:rPr>
        <w:t xml:space="preserve"> в сферах </w:t>
      </w:r>
      <w:r w:rsidR="00FE740E">
        <w:rPr>
          <w:rFonts w:ascii="Times New Roman" w:eastAsia="Times New Roman" w:hAnsi="Times New Roman" w:cs="Times New Roman"/>
          <w:sz w:val="28"/>
          <w:szCs w:val="28"/>
          <w:lang w:eastAsia="ru-RU"/>
        </w:rPr>
        <w:t xml:space="preserve">деятельности объекта контроля: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высокая степень свободы принятия решений, вызванная спецификой работы;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интенсивность контактов с гражданами и организациями;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отсутствие реализации результатов</w:t>
      </w:r>
      <w:r w:rsidR="00FE740E">
        <w:rPr>
          <w:rFonts w:ascii="Times New Roman" w:eastAsia="Times New Roman" w:hAnsi="Times New Roman" w:cs="Times New Roman"/>
          <w:sz w:val="28"/>
          <w:szCs w:val="28"/>
          <w:lang w:eastAsia="ru-RU"/>
        </w:rPr>
        <w:t>,</w:t>
      </w:r>
      <w:r w:rsidRPr="00FE740E">
        <w:rPr>
          <w:rFonts w:ascii="Times New Roman" w:eastAsia="Times New Roman" w:hAnsi="Times New Roman" w:cs="Times New Roman"/>
          <w:sz w:val="28"/>
          <w:szCs w:val="28"/>
          <w:lang w:eastAsia="ru-RU"/>
        </w:rPr>
        <w:t xml:space="preserve"> выполненных научно-исследовательских и опытно-конструкторских работ (в том числе маркетинговых исследований и услуг) или мероприятий по их внедрению;</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наличие полномочий, связанных с распределением больших объемов финансовых средств;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lastRenderedPageBreak/>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u w:val="single"/>
          <w:lang w:eastAsia="ru-RU"/>
        </w:rPr>
        <w:t>О наличии коррупционных рисков в сферах деятельности, связанных с использованием бюджетных сре</w:t>
      </w:r>
      <w:r w:rsidR="00FE740E" w:rsidRPr="00FE740E">
        <w:rPr>
          <w:rFonts w:ascii="Times New Roman" w:eastAsia="Times New Roman" w:hAnsi="Times New Roman" w:cs="Times New Roman"/>
          <w:sz w:val="28"/>
          <w:szCs w:val="28"/>
          <w:u w:val="single"/>
          <w:lang w:eastAsia="ru-RU"/>
        </w:rPr>
        <w:t>дств, могут свидетельствовать</w:t>
      </w:r>
      <w:r w:rsidR="00FE740E">
        <w:rPr>
          <w:rFonts w:ascii="Times New Roman" w:eastAsia="Times New Roman" w:hAnsi="Times New Roman" w:cs="Times New Roman"/>
          <w:sz w:val="28"/>
          <w:szCs w:val="28"/>
          <w:lang w:eastAsia="ru-RU"/>
        </w:rPr>
        <w:t xml:space="preserve">: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отсутствие должностных регламентов у лиц, принимающих решения о направлениях использования бюджетных средств;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Для выявления коррупционных рисков во время проведения контрольного или экспертно-аналитического мероприятия на объекте контроля следует получить</w:t>
      </w:r>
      <w:r w:rsidR="00FE740E">
        <w:rPr>
          <w:rFonts w:ascii="Times New Roman" w:eastAsia="Times New Roman" w:hAnsi="Times New Roman" w:cs="Times New Roman"/>
          <w:sz w:val="28"/>
          <w:szCs w:val="28"/>
          <w:lang w:eastAsia="ru-RU"/>
        </w:rPr>
        <w:t xml:space="preserve"> ответы на следующие вопросы: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 достаточной ли степени описаны процедуры выполнения обязанностей должностными лицами;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 каких ситуациях возможен конфликт интересов;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достаточно ли четко прописан процесс принятия решений;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какие факторы, помимо свойств личного характера, не позволяют сотрудникам объекта контроля заниматься коррупционной деятельностью;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вовлечен ли объект контроля в процесс принятия окончательных и независимых решений;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имели ли место случаи коррупции в проверяемом объекте;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достаточен ли контроль за процессом принятия решений;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достаточен ли контроль за сотрудниками и результатами их работы.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lastRenderedPageBreak/>
        <w:t>Данный перечень вопросов не является исчерпывающим и может быть дополнен с учетом специфики деятельности муниципального органа. Ответы</w:t>
      </w:r>
    </w:p>
    <w:p w:rsidR="0084662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0853AE" w:rsidRPr="00FE740E" w:rsidRDefault="000853AE" w:rsidP="007955CE">
      <w:pPr>
        <w:spacing w:after="0" w:line="240" w:lineRule="auto"/>
        <w:ind w:firstLine="567"/>
        <w:jc w:val="both"/>
        <w:rPr>
          <w:rFonts w:ascii="Times New Roman" w:eastAsia="Times New Roman" w:hAnsi="Times New Roman" w:cs="Times New Roman"/>
          <w:sz w:val="28"/>
          <w:szCs w:val="28"/>
          <w:lang w:eastAsia="ru-RU"/>
        </w:rPr>
      </w:pP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853AE">
        <w:rPr>
          <w:rFonts w:ascii="Times New Roman" w:eastAsia="Times New Roman" w:hAnsi="Times New Roman" w:cs="Times New Roman"/>
          <w:sz w:val="28"/>
          <w:szCs w:val="28"/>
          <w:u w:val="single"/>
          <w:lang w:eastAsia="ru-RU"/>
        </w:rPr>
        <w:t>Механизм выявления коррупционных рисков</w:t>
      </w:r>
      <w:r w:rsidRPr="00FE740E">
        <w:rPr>
          <w:rFonts w:ascii="Times New Roman" w:eastAsia="Times New Roman" w:hAnsi="Times New Roman" w:cs="Times New Roman"/>
          <w:sz w:val="28"/>
          <w:szCs w:val="28"/>
          <w:lang w:eastAsia="ru-RU"/>
        </w:rPr>
        <w:t xml:space="preserve"> в муниципальном органе содержит сле</w:t>
      </w:r>
      <w:r w:rsidR="000853AE">
        <w:rPr>
          <w:rFonts w:ascii="Times New Roman" w:eastAsia="Times New Roman" w:hAnsi="Times New Roman" w:cs="Times New Roman"/>
          <w:sz w:val="28"/>
          <w:szCs w:val="28"/>
          <w:lang w:eastAsia="ru-RU"/>
        </w:rPr>
        <w:t xml:space="preserve">дующие необходимые элементы: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установление перечня потенциально </w:t>
      </w:r>
      <w:proofErr w:type="spellStart"/>
      <w:r w:rsidRPr="00FE740E">
        <w:rPr>
          <w:rFonts w:ascii="Times New Roman" w:eastAsia="Times New Roman" w:hAnsi="Times New Roman" w:cs="Times New Roman"/>
          <w:sz w:val="28"/>
          <w:szCs w:val="28"/>
          <w:lang w:eastAsia="ru-RU"/>
        </w:rPr>
        <w:t>коррупциогенных</w:t>
      </w:r>
      <w:proofErr w:type="spellEnd"/>
      <w:r w:rsidRPr="00FE740E">
        <w:rPr>
          <w:rFonts w:ascii="Times New Roman" w:eastAsia="Times New Roman" w:hAnsi="Times New Roman" w:cs="Times New Roman"/>
          <w:sz w:val="28"/>
          <w:szCs w:val="28"/>
          <w:lang w:eastAsia="ru-RU"/>
        </w:rPr>
        <w:t xml:space="preserve"> сфер деятельности органа;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формирование перечня </w:t>
      </w:r>
      <w:proofErr w:type="spellStart"/>
      <w:r w:rsidRPr="00FE740E">
        <w:rPr>
          <w:rFonts w:ascii="Times New Roman" w:eastAsia="Times New Roman" w:hAnsi="Times New Roman" w:cs="Times New Roman"/>
          <w:sz w:val="28"/>
          <w:szCs w:val="28"/>
          <w:lang w:eastAsia="ru-RU"/>
        </w:rPr>
        <w:t>коррупциогенных</w:t>
      </w:r>
      <w:proofErr w:type="spellEnd"/>
      <w:r w:rsidRPr="00FE740E">
        <w:rPr>
          <w:rFonts w:ascii="Times New Roman" w:eastAsia="Times New Roman" w:hAnsi="Times New Roman" w:cs="Times New Roman"/>
          <w:sz w:val="28"/>
          <w:szCs w:val="28"/>
          <w:lang w:eastAsia="ru-RU"/>
        </w:rPr>
        <w:t xml:space="preserve"> должностей в муниципальном органе;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выявление </w:t>
      </w:r>
      <w:proofErr w:type="spellStart"/>
      <w:r w:rsidRPr="00FE740E">
        <w:rPr>
          <w:rFonts w:ascii="Times New Roman" w:eastAsia="Times New Roman" w:hAnsi="Times New Roman" w:cs="Times New Roman"/>
          <w:sz w:val="28"/>
          <w:szCs w:val="28"/>
          <w:lang w:eastAsia="ru-RU"/>
        </w:rPr>
        <w:t>коррупциогенных</w:t>
      </w:r>
      <w:proofErr w:type="spellEnd"/>
      <w:r w:rsidRPr="00FE740E">
        <w:rPr>
          <w:rFonts w:ascii="Times New Roman" w:eastAsia="Times New Roman" w:hAnsi="Times New Roman" w:cs="Times New Roman"/>
          <w:sz w:val="28"/>
          <w:szCs w:val="28"/>
          <w:lang w:eastAsia="ru-RU"/>
        </w:rPr>
        <w:t xml:space="preserve"> норм законодательства. </w:t>
      </w:r>
    </w:p>
    <w:p w:rsidR="000853AE" w:rsidRDefault="000853AE" w:rsidP="007955CE">
      <w:pPr>
        <w:spacing w:after="0" w:line="240" w:lineRule="auto"/>
        <w:ind w:firstLine="567"/>
        <w:jc w:val="both"/>
        <w:rPr>
          <w:rFonts w:ascii="Times New Roman" w:eastAsia="Times New Roman" w:hAnsi="Times New Roman" w:cs="Times New Roman"/>
          <w:sz w:val="28"/>
          <w:szCs w:val="28"/>
          <w:lang w:eastAsia="ru-RU"/>
        </w:rPr>
      </w:pP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В перечне сфер деятельности муниципальных органов можно выделить </w:t>
      </w:r>
      <w:r w:rsidRPr="000853AE">
        <w:rPr>
          <w:rFonts w:ascii="Times New Roman" w:eastAsia="Times New Roman" w:hAnsi="Times New Roman" w:cs="Times New Roman"/>
          <w:sz w:val="28"/>
          <w:szCs w:val="28"/>
          <w:u w:val="single"/>
          <w:lang w:eastAsia="ru-RU"/>
        </w:rPr>
        <w:t>направления деятельности, которые содержат повышенный уровень коррупционных рисков:</w:t>
      </w:r>
      <w:r w:rsidR="000853AE">
        <w:rPr>
          <w:rFonts w:ascii="Times New Roman" w:eastAsia="Times New Roman" w:hAnsi="Times New Roman" w:cs="Times New Roman"/>
          <w:sz w:val="28"/>
          <w:szCs w:val="28"/>
          <w:lang w:eastAsia="ru-RU"/>
        </w:rPr>
        <w:t xml:space="preserve">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размещение заказов на поставку товаров, выполнение работ, оказание услуг для муниципальных нужд;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формирование, исполнение и контроль за исполнением бюджета;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предоставление муниципальных гарантий, бюджетных кредитов, субсидий, субвенций, дотаций, управление бюджетным долгом.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Повышенный уровень коррупционных рисков содержится также в отдельных экономических и социальных сферах: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транспорт и дорожное хозяйство;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строительство и капитальный ремонт;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природно-ресурсное регулирование;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энергетика и нефтегазовый комплекс;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агропромышленный комплекс;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lastRenderedPageBreak/>
        <w:t xml:space="preserve">- жилищно-коммунальный комплекс;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здравоохранение;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образование.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Высокий уровень коррупционных рисков присутствует в процессах и процедурах: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принятия нормативных правовых актов;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выдачи лицензий, разрешений на проведение отдельных видов работ;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назначения на муниципальные должности, включая проведение аттестации, квалификационных экзаменов муниципальных служащих, конкурсов на замещение вакантных должностей муниципальной службы и включения муниципальных служащих в кадровый резерв.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Обязательной оценке на коррупционность подлежат контрольные, разрешительные, регистрационные, </w:t>
      </w:r>
      <w:proofErr w:type="spellStart"/>
      <w:r w:rsidRPr="00FE740E">
        <w:rPr>
          <w:rFonts w:ascii="Times New Roman" w:eastAsia="Times New Roman" w:hAnsi="Times New Roman" w:cs="Times New Roman"/>
          <w:sz w:val="28"/>
          <w:szCs w:val="28"/>
          <w:lang w:eastAsia="ru-RU"/>
        </w:rPr>
        <w:t>юрисдикционные</w:t>
      </w:r>
      <w:proofErr w:type="spellEnd"/>
      <w:r w:rsidRPr="00FE740E">
        <w:rPr>
          <w:rFonts w:ascii="Times New Roman" w:eastAsia="Times New Roman" w:hAnsi="Times New Roman" w:cs="Times New Roman"/>
          <w:sz w:val="28"/>
          <w:szCs w:val="28"/>
          <w:lang w:eastAsia="ru-RU"/>
        </w:rPr>
        <w:t xml:space="preserve"> функции и полномочия объекта контроля, а также нормотворчески</w:t>
      </w:r>
      <w:r w:rsidR="000853AE">
        <w:rPr>
          <w:rFonts w:ascii="Times New Roman" w:eastAsia="Times New Roman" w:hAnsi="Times New Roman" w:cs="Times New Roman"/>
          <w:sz w:val="28"/>
          <w:szCs w:val="28"/>
          <w:lang w:eastAsia="ru-RU"/>
        </w:rPr>
        <w:t xml:space="preserve">е полномочия объекта контроля.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К </w:t>
      </w:r>
      <w:proofErr w:type="spellStart"/>
      <w:r w:rsidRPr="00FE740E">
        <w:rPr>
          <w:rFonts w:ascii="Times New Roman" w:eastAsia="Times New Roman" w:hAnsi="Times New Roman" w:cs="Times New Roman"/>
          <w:sz w:val="28"/>
          <w:szCs w:val="28"/>
          <w:lang w:eastAsia="ru-RU"/>
        </w:rPr>
        <w:t>юрисдикционным</w:t>
      </w:r>
      <w:proofErr w:type="spellEnd"/>
      <w:r w:rsidRPr="00FE740E">
        <w:rPr>
          <w:rFonts w:ascii="Times New Roman" w:eastAsia="Times New Roman" w:hAnsi="Times New Roman" w:cs="Times New Roman"/>
          <w:sz w:val="28"/>
          <w:szCs w:val="28"/>
          <w:lang w:eastAsia="ru-RU"/>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lastRenderedPageBreak/>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0853AE" w:rsidRDefault="000853AE" w:rsidP="007955CE">
      <w:pPr>
        <w:spacing w:after="0" w:line="240" w:lineRule="auto"/>
        <w:ind w:firstLine="567"/>
        <w:jc w:val="both"/>
        <w:rPr>
          <w:rFonts w:ascii="Times New Roman" w:eastAsia="Times New Roman" w:hAnsi="Times New Roman" w:cs="Times New Roman"/>
          <w:sz w:val="28"/>
          <w:szCs w:val="28"/>
          <w:lang w:eastAsia="ru-RU"/>
        </w:rPr>
      </w:pP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При выявлении коррупционных рисков непосредственно во время проведения контрольного мероприятия на объекте контроля следует сформировать </w:t>
      </w:r>
      <w:r w:rsidRPr="000853AE">
        <w:rPr>
          <w:rFonts w:ascii="Times New Roman" w:eastAsia="Times New Roman" w:hAnsi="Times New Roman" w:cs="Times New Roman"/>
          <w:sz w:val="28"/>
          <w:szCs w:val="28"/>
          <w:u w:val="single"/>
          <w:lang w:eastAsia="ru-RU"/>
        </w:rPr>
        <w:t>перечень муниципальных должностей и должностей муниципальной службы, наиболее подверженных коррупционным рискам</w:t>
      </w:r>
      <w:r w:rsidRPr="00FE740E">
        <w:rPr>
          <w:rFonts w:ascii="Times New Roman" w:eastAsia="Times New Roman" w:hAnsi="Times New Roman" w:cs="Times New Roman"/>
          <w:sz w:val="28"/>
          <w:szCs w:val="28"/>
          <w:lang w:eastAsia="ru-RU"/>
        </w:rPr>
        <w:t xml:space="preserve">.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Перечни </w:t>
      </w:r>
      <w:proofErr w:type="spellStart"/>
      <w:r w:rsidRPr="00FE740E">
        <w:rPr>
          <w:rFonts w:ascii="Times New Roman" w:eastAsia="Times New Roman" w:hAnsi="Times New Roman" w:cs="Times New Roman"/>
          <w:sz w:val="28"/>
          <w:szCs w:val="28"/>
          <w:lang w:eastAsia="ru-RU"/>
        </w:rPr>
        <w:t>коррупциогенных</w:t>
      </w:r>
      <w:proofErr w:type="spellEnd"/>
      <w:r w:rsidRPr="00FE740E">
        <w:rPr>
          <w:rFonts w:ascii="Times New Roman" w:eastAsia="Times New Roman" w:hAnsi="Times New Roman" w:cs="Times New Roman"/>
          <w:sz w:val="28"/>
          <w:szCs w:val="28"/>
          <w:lang w:eastAsia="ru-RU"/>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В перечень коррупционных должностей входят должности, связанные с:</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принятием нормативных правовых актов;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осуществлением контрольных и надзорных мероприятий;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непосредственным предоставлением государственных (муниципальных), бюджетных услуг;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подготовкой и принятием решений, по осуществлению закупок для муниципальных нужд;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подготовкой и принятием решений по выдаче лицензий и разрешений;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осуществлением регистрационных действий;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иными контрольно-разрешительными действиями. </w:t>
      </w:r>
    </w:p>
    <w:p w:rsidR="00825E99" w:rsidRDefault="00825E99" w:rsidP="007955CE">
      <w:pPr>
        <w:spacing w:after="0" w:line="240" w:lineRule="auto"/>
        <w:ind w:firstLine="567"/>
        <w:jc w:val="both"/>
        <w:rPr>
          <w:rFonts w:ascii="Times New Roman" w:eastAsia="Times New Roman" w:hAnsi="Times New Roman" w:cs="Times New Roman"/>
          <w:sz w:val="28"/>
          <w:szCs w:val="28"/>
          <w:lang w:eastAsia="ru-RU"/>
        </w:rPr>
      </w:pP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w:t>
      </w:r>
      <w:r w:rsidR="000853AE">
        <w:rPr>
          <w:rFonts w:ascii="Times New Roman" w:eastAsia="Times New Roman" w:hAnsi="Times New Roman" w:cs="Times New Roman"/>
          <w:sz w:val="28"/>
          <w:szCs w:val="28"/>
          <w:lang w:eastAsia="ru-RU"/>
        </w:rPr>
        <w:t xml:space="preserve">снижение коррупционных рисков: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минимизировать непосредственное взаимодействие муниципальных служащих с гражданами и организациями, </w:t>
      </w:r>
      <w:proofErr w:type="gramStart"/>
      <w:r w:rsidRPr="00FE740E">
        <w:rPr>
          <w:rFonts w:ascii="Times New Roman" w:eastAsia="Times New Roman" w:hAnsi="Times New Roman" w:cs="Times New Roman"/>
          <w:sz w:val="28"/>
          <w:szCs w:val="28"/>
          <w:lang w:eastAsia="ru-RU"/>
        </w:rPr>
        <w:t>например</w:t>
      </w:r>
      <w:proofErr w:type="gramEnd"/>
      <w:r w:rsidRPr="00FE740E">
        <w:rPr>
          <w:rFonts w:ascii="Times New Roman" w:eastAsia="Times New Roman" w:hAnsi="Times New Roman" w:cs="Times New Roman"/>
          <w:sz w:val="28"/>
          <w:szCs w:val="28"/>
          <w:lang w:eastAsia="ru-RU"/>
        </w:rPr>
        <w:t xml:space="preserve"> через механизм «одного окна» или системы электронного обмена информацией;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w:t>
      </w:r>
    </w:p>
    <w:p w:rsidR="00825E99"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sidRPr="00FE740E">
        <w:rPr>
          <w:rFonts w:ascii="Times New Roman" w:eastAsia="Times New Roman" w:hAnsi="Times New Roman" w:cs="Times New Roman"/>
          <w:sz w:val="28"/>
          <w:szCs w:val="28"/>
          <w:lang w:eastAsia="ru-RU"/>
        </w:rPr>
        <w:t>коррупциогенности</w:t>
      </w:r>
      <w:proofErr w:type="spellEnd"/>
      <w:r w:rsidRPr="00FE740E">
        <w:rPr>
          <w:rFonts w:ascii="Times New Roman" w:eastAsia="Times New Roman" w:hAnsi="Times New Roman" w:cs="Times New Roman"/>
          <w:sz w:val="28"/>
          <w:szCs w:val="28"/>
          <w:lang w:eastAsia="ru-RU"/>
        </w:rPr>
        <w:t xml:space="preserve">. </w:t>
      </w:r>
    </w:p>
    <w:p w:rsidR="00825E99" w:rsidRDefault="00825E99" w:rsidP="007955CE">
      <w:pPr>
        <w:spacing w:after="0" w:line="240" w:lineRule="auto"/>
        <w:ind w:firstLine="567"/>
        <w:jc w:val="both"/>
        <w:rPr>
          <w:rFonts w:ascii="Times New Roman" w:eastAsia="Times New Roman" w:hAnsi="Times New Roman" w:cs="Times New Roman"/>
          <w:sz w:val="28"/>
          <w:szCs w:val="28"/>
          <w:lang w:eastAsia="ru-RU"/>
        </w:rPr>
      </w:pP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w:t>
      </w:r>
      <w:r w:rsidR="00825E99">
        <w:rPr>
          <w:rFonts w:ascii="Times New Roman" w:eastAsia="Times New Roman" w:hAnsi="Times New Roman" w:cs="Times New Roman"/>
          <w:sz w:val="28"/>
          <w:szCs w:val="28"/>
          <w:lang w:eastAsia="ru-RU"/>
        </w:rPr>
        <w:t xml:space="preserve">лл) или как отсутствующий (0). </w:t>
      </w:r>
    </w:p>
    <w:p w:rsidR="000B14D0" w:rsidRPr="00FE740E" w:rsidRDefault="00825E99" w:rsidP="007955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определить</w:t>
      </w:r>
      <w:r w:rsidR="000B14D0" w:rsidRPr="00FE740E">
        <w:rPr>
          <w:rFonts w:ascii="Times New Roman" w:eastAsia="Times New Roman" w:hAnsi="Times New Roman" w:cs="Times New Roman"/>
          <w:sz w:val="28"/>
          <w:szCs w:val="28"/>
          <w:lang w:eastAsia="ru-RU"/>
        </w:rPr>
        <w:t xml:space="preserve"> уровень коррупционного риска в целом по объекту контроля. </w:t>
      </w:r>
    </w:p>
    <w:p w:rsidR="000B14D0" w:rsidRPr="00FE740E"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FE740E">
        <w:rPr>
          <w:rFonts w:ascii="Times New Roman" w:eastAsia="Times New Roman" w:hAnsi="Times New Roman" w:cs="Times New Roman"/>
          <w:sz w:val="28"/>
          <w:szCs w:val="28"/>
          <w:lang w:eastAsia="ru-RU"/>
        </w:rPr>
        <w:t>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p>
    <w:p w:rsidR="000B14D0" w:rsidRPr="000B14D0" w:rsidRDefault="000B14D0" w:rsidP="007955CE">
      <w:pPr>
        <w:spacing w:after="0" w:line="240" w:lineRule="auto"/>
        <w:ind w:firstLine="567"/>
        <w:rPr>
          <w:rFonts w:ascii="Times New Roman" w:eastAsia="Times New Roman" w:hAnsi="Times New Roman" w:cs="Times New Roman"/>
          <w:sz w:val="28"/>
          <w:szCs w:val="28"/>
          <w:lang w:eastAsia="ru-RU"/>
        </w:rPr>
      </w:pPr>
    </w:p>
    <w:p w:rsidR="000B14D0" w:rsidRPr="00825E99" w:rsidRDefault="000B14D0" w:rsidP="007955CE">
      <w:pPr>
        <w:spacing w:after="0" w:line="240" w:lineRule="auto"/>
        <w:ind w:firstLine="567"/>
        <w:jc w:val="both"/>
        <w:rPr>
          <w:rFonts w:ascii="Times New Roman" w:eastAsia="Times New Roman" w:hAnsi="Times New Roman" w:cs="Times New Roman"/>
          <w:b/>
          <w:sz w:val="28"/>
          <w:szCs w:val="28"/>
          <w:lang w:eastAsia="ru-RU"/>
        </w:rPr>
      </w:pPr>
      <w:r w:rsidRPr="00825E99">
        <w:rPr>
          <w:rFonts w:ascii="Times New Roman" w:eastAsia="Times New Roman" w:hAnsi="Times New Roman" w:cs="Times New Roman"/>
          <w:b/>
          <w:sz w:val="28"/>
          <w:szCs w:val="28"/>
          <w:lang w:eastAsia="ru-RU"/>
        </w:rPr>
        <w:t xml:space="preserve">5. Место и роль муниципальных контрольно-счетных органов в единой системе противодействия коррупции в Российской Федерации </w:t>
      </w:r>
    </w:p>
    <w:p w:rsidR="00825E99" w:rsidRDefault="00825E99" w:rsidP="007955CE">
      <w:pPr>
        <w:spacing w:after="0" w:line="240" w:lineRule="auto"/>
        <w:ind w:firstLine="567"/>
        <w:jc w:val="both"/>
        <w:rPr>
          <w:rFonts w:ascii="Times New Roman" w:eastAsia="Times New Roman" w:hAnsi="Times New Roman" w:cs="Times New Roman"/>
          <w:sz w:val="28"/>
          <w:szCs w:val="28"/>
          <w:lang w:eastAsia="ru-RU"/>
        </w:rPr>
      </w:pPr>
    </w:p>
    <w:p w:rsidR="000B14D0" w:rsidRPr="00825E99" w:rsidRDefault="000B14D0" w:rsidP="007955CE">
      <w:pPr>
        <w:spacing w:after="0" w:line="240" w:lineRule="auto"/>
        <w:ind w:firstLine="567"/>
        <w:jc w:val="both"/>
        <w:rPr>
          <w:rFonts w:ascii="Times New Roman" w:eastAsia="Times New Roman" w:hAnsi="Times New Roman" w:cs="Times New Roman"/>
          <w:sz w:val="28"/>
          <w:szCs w:val="28"/>
          <w:u w:val="single"/>
          <w:lang w:eastAsia="ru-RU"/>
        </w:rPr>
      </w:pPr>
      <w:r w:rsidRPr="00825E99">
        <w:rPr>
          <w:rFonts w:ascii="Times New Roman" w:eastAsia="Times New Roman" w:hAnsi="Times New Roman" w:cs="Times New Roman"/>
          <w:sz w:val="28"/>
          <w:szCs w:val="28"/>
          <w:u w:val="single"/>
          <w:lang w:eastAsia="ru-RU"/>
        </w:rPr>
        <w:t>Основные функции муниципальных контрольно-счетных органов,</w:t>
      </w:r>
      <w:r w:rsidRPr="000B14D0">
        <w:rPr>
          <w:rFonts w:ascii="Times New Roman" w:eastAsia="Times New Roman" w:hAnsi="Times New Roman" w:cs="Times New Roman"/>
          <w:sz w:val="28"/>
          <w:szCs w:val="28"/>
          <w:lang w:eastAsia="ru-RU"/>
        </w:rPr>
        <w:t xml:space="preserve"> в соответствии с действующим законодательством, </w:t>
      </w:r>
      <w:r w:rsidRPr="00825E99">
        <w:rPr>
          <w:rFonts w:ascii="Times New Roman" w:eastAsia="Times New Roman" w:hAnsi="Times New Roman" w:cs="Times New Roman"/>
          <w:sz w:val="28"/>
          <w:szCs w:val="28"/>
          <w:u w:val="single"/>
          <w:lang w:eastAsia="ru-RU"/>
        </w:rPr>
        <w:t>направлены н</w:t>
      </w:r>
      <w:r w:rsidR="00825E99" w:rsidRPr="00825E99">
        <w:rPr>
          <w:rFonts w:ascii="Times New Roman" w:eastAsia="Times New Roman" w:hAnsi="Times New Roman" w:cs="Times New Roman"/>
          <w:sz w:val="28"/>
          <w:szCs w:val="28"/>
          <w:u w:val="single"/>
          <w:lang w:eastAsia="ru-RU"/>
        </w:rPr>
        <w:t xml:space="preserve">а предотвращение и устранение: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неправомерного и неэффективного использования бюджетных средств и муниципального имущества, </w:t>
      </w:r>
    </w:p>
    <w:p w:rsidR="000B14D0" w:rsidRP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необоснованного предоставления налоговых и иных льгот и преимуществ, бюджетных кредитов, муниципальных гарантий, </w:t>
      </w:r>
    </w:p>
    <w:p w:rsidR="000B14D0" w:rsidRDefault="000B14D0" w:rsidP="007955CE">
      <w:pPr>
        <w:spacing w:after="0" w:line="240" w:lineRule="auto"/>
        <w:ind w:firstLine="567"/>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на повышения уровня законности и эффективности формирования доходов бюджета.</w:t>
      </w:r>
    </w:p>
    <w:p w:rsidR="000B14D0" w:rsidRPr="000B14D0" w:rsidRDefault="000B14D0" w:rsidP="00825E99">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0B14D0" w:rsidRPr="000B14D0" w:rsidRDefault="000B14D0" w:rsidP="00825E99">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0B14D0" w:rsidRPr="000B14D0" w:rsidRDefault="000B14D0" w:rsidP="00825E99">
      <w:pPr>
        <w:spacing w:after="0" w:line="240" w:lineRule="auto"/>
        <w:ind w:left="142" w:firstLine="425"/>
        <w:jc w:val="both"/>
        <w:rPr>
          <w:rFonts w:ascii="Times New Roman" w:eastAsia="Times New Roman" w:hAnsi="Times New Roman" w:cs="Times New Roman"/>
          <w:sz w:val="28"/>
          <w:szCs w:val="28"/>
          <w:lang w:eastAsia="ru-RU"/>
        </w:rPr>
      </w:pPr>
    </w:p>
    <w:p w:rsidR="000B14D0" w:rsidRPr="00825E99" w:rsidRDefault="000B14D0" w:rsidP="00825E99">
      <w:pPr>
        <w:spacing w:after="0" w:line="240" w:lineRule="auto"/>
        <w:ind w:left="142" w:firstLine="425"/>
        <w:jc w:val="both"/>
        <w:rPr>
          <w:rFonts w:ascii="Times New Roman" w:eastAsia="Times New Roman" w:hAnsi="Times New Roman" w:cs="Times New Roman"/>
          <w:sz w:val="28"/>
          <w:szCs w:val="28"/>
          <w:u w:val="single"/>
          <w:lang w:eastAsia="ru-RU"/>
        </w:rPr>
      </w:pPr>
      <w:r w:rsidRPr="000B14D0">
        <w:rPr>
          <w:rFonts w:ascii="Times New Roman" w:eastAsia="Times New Roman" w:hAnsi="Times New Roman" w:cs="Times New Roman"/>
          <w:sz w:val="28"/>
          <w:szCs w:val="28"/>
          <w:lang w:eastAsia="ru-RU"/>
        </w:rPr>
        <w:t xml:space="preserve">В этой связи, </w:t>
      </w:r>
      <w:r w:rsidRPr="00825E99">
        <w:rPr>
          <w:rFonts w:ascii="Times New Roman" w:eastAsia="Times New Roman" w:hAnsi="Times New Roman" w:cs="Times New Roman"/>
          <w:sz w:val="28"/>
          <w:szCs w:val="28"/>
          <w:u w:val="single"/>
          <w:lang w:eastAsia="ru-RU"/>
        </w:rPr>
        <w:t xml:space="preserve">противодействие коррупции может осуществляться в следующих формах: </w:t>
      </w:r>
    </w:p>
    <w:p w:rsidR="000B14D0" w:rsidRPr="000B14D0" w:rsidRDefault="000B14D0" w:rsidP="00825E99">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выявление при проведении контрольных </w:t>
      </w:r>
      <w:r w:rsidR="00825E99">
        <w:rPr>
          <w:rFonts w:ascii="Times New Roman" w:eastAsia="Times New Roman" w:hAnsi="Times New Roman" w:cs="Times New Roman"/>
          <w:sz w:val="28"/>
          <w:szCs w:val="28"/>
          <w:lang w:eastAsia="ru-RU"/>
        </w:rPr>
        <w:t xml:space="preserve">или экспертно-аналитических </w:t>
      </w:r>
      <w:r w:rsidRPr="000B14D0">
        <w:rPr>
          <w:rFonts w:ascii="Times New Roman" w:eastAsia="Times New Roman" w:hAnsi="Times New Roman" w:cs="Times New Roman"/>
          <w:sz w:val="28"/>
          <w:szCs w:val="28"/>
          <w:lang w:eastAsia="ru-RU"/>
        </w:rPr>
        <w:t xml:space="preserve">мероприятий коррупционных рисков в деятельности объекта контроля и </w:t>
      </w:r>
      <w:proofErr w:type="spellStart"/>
      <w:r w:rsidRPr="000B14D0">
        <w:rPr>
          <w:rFonts w:ascii="Times New Roman" w:eastAsia="Times New Roman" w:hAnsi="Times New Roman" w:cs="Times New Roman"/>
          <w:sz w:val="28"/>
          <w:szCs w:val="28"/>
          <w:lang w:eastAsia="ru-RU"/>
        </w:rPr>
        <w:lastRenderedPageBreak/>
        <w:t>коррупциогенных</w:t>
      </w:r>
      <w:proofErr w:type="spellEnd"/>
      <w:r w:rsidRPr="000B14D0">
        <w:rPr>
          <w:rFonts w:ascii="Times New Roman" w:eastAsia="Times New Roman" w:hAnsi="Times New Roman" w:cs="Times New Roman"/>
          <w:sz w:val="28"/>
          <w:szCs w:val="28"/>
          <w:lang w:eastAsia="ru-RU"/>
        </w:rPr>
        <w:t xml:space="preserve"> признаков в нормативных правовых актах, а также инициирование их устранения; </w:t>
      </w:r>
    </w:p>
    <w:p w:rsidR="000B14D0" w:rsidRPr="000B14D0" w:rsidRDefault="000B14D0" w:rsidP="00825E99">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выявление коррупционных рисков,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 </w:t>
      </w:r>
    </w:p>
    <w:p w:rsidR="000B14D0" w:rsidRPr="000B14D0" w:rsidRDefault="000B14D0" w:rsidP="00825E99">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0B14D0">
        <w:rPr>
          <w:rFonts w:ascii="Times New Roman" w:eastAsia="Times New Roman" w:hAnsi="Times New Roman" w:cs="Times New Roman"/>
          <w:sz w:val="28"/>
          <w:szCs w:val="28"/>
          <w:lang w:eastAsia="ru-RU"/>
        </w:rPr>
        <w:t>коррупциогенные</w:t>
      </w:r>
      <w:proofErr w:type="spellEnd"/>
      <w:r w:rsidR="00FC578B">
        <w:rPr>
          <w:rFonts w:ascii="Times New Roman" w:eastAsia="Times New Roman" w:hAnsi="Times New Roman" w:cs="Times New Roman"/>
          <w:sz w:val="28"/>
          <w:szCs w:val="28"/>
          <w:lang w:eastAsia="ru-RU"/>
        </w:rPr>
        <w:t xml:space="preserve"> </w:t>
      </w:r>
      <w:r w:rsidRPr="000B14D0">
        <w:rPr>
          <w:rFonts w:ascii="Times New Roman" w:eastAsia="Times New Roman" w:hAnsi="Times New Roman" w:cs="Times New Roman"/>
          <w:sz w:val="28"/>
          <w:szCs w:val="28"/>
          <w:lang w:eastAsia="ru-RU"/>
        </w:rPr>
        <w:t xml:space="preserve">факторы или признаки (причем не во всех случаях), но не позволяют достоверно установить факт совершения </w:t>
      </w:r>
      <w:r w:rsidR="00FC578B">
        <w:rPr>
          <w:rFonts w:ascii="Times New Roman" w:eastAsia="Times New Roman" w:hAnsi="Times New Roman" w:cs="Times New Roman"/>
          <w:sz w:val="28"/>
          <w:szCs w:val="28"/>
          <w:lang w:eastAsia="ru-RU"/>
        </w:rPr>
        <w:t xml:space="preserve">коррупционного правонарушения. </w:t>
      </w:r>
    </w:p>
    <w:p w:rsidR="000B14D0" w:rsidRPr="000B14D0" w:rsidRDefault="000B14D0" w:rsidP="00825E99">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0B14D0" w:rsidRPr="000B14D0" w:rsidRDefault="000B14D0" w:rsidP="00825E99">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w:t>
      </w:r>
      <w:r w:rsidR="00FC578B">
        <w:rPr>
          <w:rFonts w:ascii="Times New Roman" w:eastAsia="Times New Roman" w:hAnsi="Times New Roman" w:cs="Times New Roman"/>
          <w:sz w:val="28"/>
          <w:szCs w:val="28"/>
          <w:lang w:eastAsia="ru-RU"/>
        </w:rPr>
        <w:t xml:space="preserve"> в пользование другим лицам</w:t>
      </w:r>
      <w:r w:rsidRPr="000B14D0">
        <w:rPr>
          <w:rFonts w:ascii="Times New Roman" w:eastAsia="Times New Roman" w:hAnsi="Times New Roman" w:cs="Times New Roman"/>
          <w:sz w:val="28"/>
          <w:szCs w:val="28"/>
          <w:lang w:eastAsia="ru-RU"/>
        </w:rPr>
        <w:t xml:space="preserve">. </w:t>
      </w:r>
    </w:p>
    <w:p w:rsidR="000B14D0" w:rsidRPr="000B14D0" w:rsidRDefault="000B14D0" w:rsidP="000B14D0">
      <w:pPr>
        <w:spacing w:after="0" w:line="240" w:lineRule="auto"/>
        <w:rPr>
          <w:rFonts w:ascii="Times New Roman" w:eastAsia="Times New Roman" w:hAnsi="Times New Roman" w:cs="Times New Roman"/>
          <w:sz w:val="28"/>
          <w:szCs w:val="28"/>
          <w:lang w:eastAsia="ru-RU"/>
        </w:rPr>
      </w:pPr>
    </w:p>
    <w:p w:rsidR="000B14D0" w:rsidRPr="00FC578B" w:rsidRDefault="000B14D0" w:rsidP="00FC578B">
      <w:pPr>
        <w:spacing w:after="0" w:line="240" w:lineRule="auto"/>
        <w:ind w:left="142" w:firstLine="425"/>
        <w:jc w:val="both"/>
        <w:rPr>
          <w:rFonts w:ascii="Times New Roman" w:eastAsia="Times New Roman" w:hAnsi="Times New Roman" w:cs="Times New Roman"/>
          <w:b/>
          <w:sz w:val="28"/>
          <w:szCs w:val="28"/>
          <w:lang w:eastAsia="ru-RU"/>
        </w:rPr>
      </w:pPr>
      <w:r w:rsidRPr="00FC578B">
        <w:rPr>
          <w:rFonts w:ascii="Times New Roman" w:eastAsia="Times New Roman" w:hAnsi="Times New Roman" w:cs="Times New Roman"/>
          <w:b/>
          <w:sz w:val="28"/>
          <w:szCs w:val="28"/>
          <w:lang w:eastAsia="ru-RU"/>
        </w:rPr>
        <w:t xml:space="preserve">6. Реализация муниципальными контрольно-счетными органами информации о выявленных </w:t>
      </w:r>
      <w:proofErr w:type="spellStart"/>
      <w:r w:rsidRPr="00FC578B">
        <w:rPr>
          <w:rFonts w:ascii="Times New Roman" w:eastAsia="Times New Roman" w:hAnsi="Times New Roman" w:cs="Times New Roman"/>
          <w:b/>
          <w:sz w:val="28"/>
          <w:szCs w:val="28"/>
          <w:lang w:eastAsia="ru-RU"/>
        </w:rPr>
        <w:t>коррупциогенных</w:t>
      </w:r>
      <w:proofErr w:type="spellEnd"/>
      <w:r w:rsidRPr="00FC578B">
        <w:rPr>
          <w:rFonts w:ascii="Times New Roman" w:eastAsia="Times New Roman" w:hAnsi="Times New Roman" w:cs="Times New Roman"/>
          <w:b/>
          <w:sz w:val="28"/>
          <w:szCs w:val="28"/>
          <w:lang w:eastAsia="ru-RU"/>
        </w:rPr>
        <w:t xml:space="preserve"> признаках </w:t>
      </w:r>
    </w:p>
    <w:p w:rsidR="00FC578B" w:rsidRDefault="00FC578B" w:rsidP="00FC578B">
      <w:pPr>
        <w:spacing w:after="0" w:line="240" w:lineRule="auto"/>
        <w:ind w:left="142" w:firstLine="425"/>
        <w:jc w:val="both"/>
        <w:rPr>
          <w:rFonts w:ascii="Times New Roman" w:eastAsia="Times New Roman" w:hAnsi="Times New Roman" w:cs="Times New Roman"/>
          <w:sz w:val="28"/>
          <w:szCs w:val="28"/>
          <w:lang w:eastAsia="ru-RU"/>
        </w:rPr>
      </w:pP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Следует учесть, что </w:t>
      </w:r>
      <w:proofErr w:type="spellStart"/>
      <w:r w:rsidRPr="000B14D0">
        <w:rPr>
          <w:rFonts w:ascii="Times New Roman" w:eastAsia="Times New Roman" w:hAnsi="Times New Roman" w:cs="Times New Roman"/>
          <w:sz w:val="28"/>
          <w:szCs w:val="28"/>
          <w:lang w:eastAsia="ru-RU"/>
        </w:rPr>
        <w:t>коррупциогенные</w:t>
      </w:r>
      <w:proofErr w:type="spellEnd"/>
      <w:r w:rsidRPr="000B14D0">
        <w:rPr>
          <w:rFonts w:ascii="Times New Roman" w:eastAsia="Times New Roman" w:hAnsi="Times New Roman" w:cs="Times New Roman"/>
          <w:sz w:val="28"/>
          <w:szCs w:val="28"/>
          <w:lang w:eastAsia="ru-RU"/>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w:t>
      </w:r>
      <w:r w:rsidR="00FC578B">
        <w:rPr>
          <w:rFonts w:ascii="Times New Roman" w:eastAsia="Times New Roman" w:hAnsi="Times New Roman" w:cs="Times New Roman"/>
          <w:sz w:val="28"/>
          <w:szCs w:val="28"/>
          <w:lang w:eastAsia="ru-RU"/>
        </w:rPr>
        <w:t xml:space="preserve">ые коррупционные преступления.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lastRenderedPageBreak/>
        <w:t xml:space="preserve">С другой стороны, тот или иной выявленный </w:t>
      </w:r>
      <w:proofErr w:type="spellStart"/>
      <w:r w:rsidRPr="000B14D0">
        <w:rPr>
          <w:rFonts w:ascii="Times New Roman" w:eastAsia="Times New Roman" w:hAnsi="Times New Roman" w:cs="Times New Roman"/>
          <w:sz w:val="28"/>
          <w:szCs w:val="28"/>
          <w:lang w:eastAsia="ru-RU"/>
        </w:rPr>
        <w:t>коррупциогенный</w:t>
      </w:r>
      <w:proofErr w:type="spellEnd"/>
      <w:r w:rsidRPr="000B14D0">
        <w:rPr>
          <w:rFonts w:ascii="Times New Roman" w:eastAsia="Times New Roman" w:hAnsi="Times New Roman" w:cs="Times New Roman"/>
          <w:sz w:val="28"/>
          <w:szCs w:val="28"/>
          <w:lang w:eastAsia="ru-RU"/>
        </w:rPr>
        <w:t xml:space="preserve"> признак может быть обусловлен </w:t>
      </w:r>
      <w:proofErr w:type="gramStart"/>
      <w:r w:rsidRPr="000B14D0">
        <w:rPr>
          <w:rFonts w:ascii="Times New Roman" w:eastAsia="Times New Roman" w:hAnsi="Times New Roman" w:cs="Times New Roman"/>
          <w:sz w:val="28"/>
          <w:szCs w:val="28"/>
          <w:lang w:eastAsia="ru-RU"/>
        </w:rPr>
        <w:t>причинами</w:t>
      </w:r>
      <w:proofErr w:type="gramEnd"/>
      <w:r w:rsidRPr="000B14D0">
        <w:rPr>
          <w:rFonts w:ascii="Times New Roman" w:eastAsia="Times New Roman" w:hAnsi="Times New Roman" w:cs="Times New Roman"/>
          <w:sz w:val="28"/>
          <w:szCs w:val="28"/>
          <w:lang w:eastAsia="ru-RU"/>
        </w:rPr>
        <w:t xml:space="preserve"> не связанными с коррупцией, например: </w:t>
      </w:r>
    </w:p>
    <w:p w:rsid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не соответствие должностного лица замещаемой должности по своему уровню профессиональной подготовки, опыту работы, состоянию здоровья;</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 связи с этим, обстоятельства, содержащие </w:t>
      </w:r>
      <w:proofErr w:type="spellStart"/>
      <w:r w:rsidRPr="000B14D0">
        <w:rPr>
          <w:rFonts w:ascii="Times New Roman" w:eastAsia="Times New Roman" w:hAnsi="Times New Roman" w:cs="Times New Roman"/>
          <w:sz w:val="28"/>
          <w:szCs w:val="28"/>
          <w:lang w:eastAsia="ru-RU"/>
        </w:rPr>
        <w:t>коррупциогенные</w:t>
      </w:r>
      <w:proofErr w:type="spellEnd"/>
      <w:r w:rsidRPr="000B14D0">
        <w:rPr>
          <w:rFonts w:ascii="Times New Roman" w:eastAsia="Times New Roman" w:hAnsi="Times New Roman" w:cs="Times New Roman"/>
          <w:sz w:val="28"/>
          <w:szCs w:val="28"/>
          <w:lang w:eastAsia="ru-RU"/>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sidRPr="000B14D0">
        <w:rPr>
          <w:rFonts w:ascii="Times New Roman" w:eastAsia="Times New Roman" w:hAnsi="Times New Roman" w:cs="Times New Roman"/>
          <w:sz w:val="28"/>
          <w:szCs w:val="28"/>
          <w:lang w:eastAsia="ru-RU"/>
        </w:rPr>
        <w:t>коррупциогенные</w:t>
      </w:r>
      <w:proofErr w:type="spellEnd"/>
      <w:r w:rsidRPr="000B14D0">
        <w:rPr>
          <w:rFonts w:ascii="Times New Roman" w:eastAsia="Times New Roman" w:hAnsi="Times New Roman" w:cs="Times New Roman"/>
          <w:sz w:val="28"/>
          <w:szCs w:val="28"/>
          <w:lang w:eastAsia="ru-RU"/>
        </w:rPr>
        <w:t xml:space="preserve"> признаки</w:t>
      </w:r>
      <w:r w:rsidR="00FC578B">
        <w:rPr>
          <w:rFonts w:ascii="Times New Roman" w:eastAsia="Times New Roman" w:hAnsi="Times New Roman" w:cs="Times New Roman"/>
          <w:sz w:val="28"/>
          <w:szCs w:val="28"/>
          <w:lang w:eastAsia="ru-RU"/>
        </w:rPr>
        <w:t xml:space="preserve"> носят характер предположений.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Следует отметить, что в соответствии с частью 5 статьи 5 Федерального закона «О противодействии коррупции» по решению Президента России могут формироваться специальные органы по реализации государственной политики в области противодействия коррупции в составе представителей федеральных органов государственной власти, органов государственной власти субъектов РФ и иных лиц.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 соответствии с Указом Президента РФ от 19.05.2008 № 815 «О мерах по противодействию коррупции», законодательными актами субъектов РФ, муниципальными правовыми актами на муниципальном уровне </w:t>
      </w:r>
      <w:proofErr w:type="gramStart"/>
      <w:r w:rsidRPr="000B14D0">
        <w:rPr>
          <w:rFonts w:ascii="Times New Roman" w:eastAsia="Times New Roman" w:hAnsi="Times New Roman" w:cs="Times New Roman"/>
          <w:sz w:val="28"/>
          <w:szCs w:val="28"/>
          <w:lang w:eastAsia="ru-RU"/>
        </w:rPr>
        <w:t>могут  создаваться</w:t>
      </w:r>
      <w:proofErr w:type="gramEnd"/>
      <w:r w:rsidRPr="000B14D0">
        <w:rPr>
          <w:rFonts w:ascii="Times New Roman" w:eastAsia="Times New Roman" w:hAnsi="Times New Roman" w:cs="Times New Roman"/>
          <w:sz w:val="28"/>
          <w:szCs w:val="28"/>
          <w:lang w:eastAsia="ru-RU"/>
        </w:rPr>
        <w:t xml:space="preserve"> специальные органы (например, Советы) по противодействию коррупции, в функции которых входит: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совершенствование и систематизация работы по предупреждению, пресечению коррупционных правонарушений и злоупотреблений иного вида в деятельности органов местного самоуправления, муниципальных органов, муниципальных предприятий и учреждений, а также в деятельности лиц, замещающих муниципальные должности и должности муниципальной службы;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lastRenderedPageBreak/>
        <w:t xml:space="preserve">- устранение причин и условий, способствующих возникновению коррупции на территории муниципального образования;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оптимизация и повышение результативности деятельности органов местного самоуправления, муниципальных органов, муниципальных предприятий и учреждений, а также обеспечение их служебного взаимодействия и согласованности действий; </w:t>
      </w:r>
    </w:p>
    <w:p w:rsidR="000B14D0" w:rsidRP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совершенствование и выбор оптимальных правовых, экономических и организационных механизмов функционирования органов местного самоуправления в целях устранения причин и условий, способствующих возникновению и распространению коррупции. </w:t>
      </w:r>
    </w:p>
    <w:p w:rsidR="000B14D0" w:rsidRDefault="000B14D0" w:rsidP="00FC578B">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 этой связи представляется целесообразным направление муниципальными контрольно-счетными органами соответствующей информации и в такой орган. </w:t>
      </w:r>
    </w:p>
    <w:p w:rsidR="00FC578B" w:rsidRPr="000B14D0" w:rsidRDefault="00FC578B" w:rsidP="00FC578B">
      <w:pPr>
        <w:spacing w:after="0" w:line="240" w:lineRule="auto"/>
        <w:ind w:left="142" w:firstLine="425"/>
        <w:jc w:val="both"/>
        <w:rPr>
          <w:rFonts w:ascii="Times New Roman" w:eastAsia="Times New Roman" w:hAnsi="Times New Roman" w:cs="Times New Roman"/>
          <w:sz w:val="28"/>
          <w:szCs w:val="28"/>
          <w:lang w:eastAsia="ru-RU"/>
        </w:rPr>
      </w:pPr>
    </w:p>
    <w:p w:rsidR="000B14D0" w:rsidRPr="00FC578B" w:rsidRDefault="000B14D0" w:rsidP="00F46DA1">
      <w:pPr>
        <w:spacing w:after="0" w:line="240" w:lineRule="auto"/>
        <w:ind w:left="142" w:firstLine="425"/>
        <w:jc w:val="both"/>
        <w:rPr>
          <w:rFonts w:ascii="Times New Roman" w:eastAsia="Times New Roman" w:hAnsi="Times New Roman" w:cs="Times New Roman"/>
          <w:b/>
          <w:sz w:val="28"/>
          <w:szCs w:val="28"/>
          <w:lang w:eastAsia="ru-RU"/>
        </w:rPr>
      </w:pPr>
      <w:r w:rsidRPr="00FC578B">
        <w:rPr>
          <w:rFonts w:ascii="Times New Roman" w:eastAsia="Times New Roman" w:hAnsi="Times New Roman" w:cs="Times New Roman"/>
          <w:b/>
          <w:sz w:val="28"/>
          <w:szCs w:val="28"/>
          <w:lang w:eastAsia="ru-RU"/>
        </w:rPr>
        <w:t xml:space="preserve">7. Выявление при проведении контрольного мероприятия в действиях (бездействии) должностных лиц объекта контроля </w:t>
      </w:r>
      <w:proofErr w:type="spellStart"/>
      <w:r w:rsidRPr="00FC578B">
        <w:rPr>
          <w:rFonts w:ascii="Times New Roman" w:eastAsia="Times New Roman" w:hAnsi="Times New Roman" w:cs="Times New Roman"/>
          <w:b/>
          <w:sz w:val="28"/>
          <w:szCs w:val="28"/>
          <w:lang w:eastAsia="ru-RU"/>
        </w:rPr>
        <w:t>коррупциогенных</w:t>
      </w:r>
      <w:proofErr w:type="spellEnd"/>
      <w:r w:rsidRPr="00FC578B">
        <w:rPr>
          <w:rFonts w:ascii="Times New Roman" w:eastAsia="Times New Roman" w:hAnsi="Times New Roman" w:cs="Times New Roman"/>
          <w:b/>
          <w:sz w:val="28"/>
          <w:szCs w:val="28"/>
          <w:lang w:eastAsia="ru-RU"/>
        </w:rPr>
        <w:t xml:space="preserve"> признаков</w:t>
      </w:r>
    </w:p>
    <w:p w:rsidR="00F46DA1" w:rsidRDefault="00F46DA1" w:rsidP="00F46DA1">
      <w:pPr>
        <w:spacing w:after="0" w:line="240" w:lineRule="auto"/>
        <w:ind w:left="142" w:firstLine="425"/>
        <w:jc w:val="both"/>
        <w:rPr>
          <w:rFonts w:ascii="Times New Roman" w:eastAsia="Times New Roman" w:hAnsi="Times New Roman" w:cs="Times New Roman"/>
          <w:sz w:val="28"/>
          <w:szCs w:val="28"/>
          <w:lang w:eastAsia="ru-RU"/>
        </w:rPr>
      </w:pP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настоящих рекомендаций.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Для выявления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рекомендаций) и результаты анализа правовых актов, проведенного в соответствии с пунктом 8.2. настоящих рекомендаций.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Наличие коррупционных рисков и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proofErr w:type="spellStart"/>
      <w:r w:rsidRPr="00F46DA1">
        <w:rPr>
          <w:rFonts w:ascii="Times New Roman" w:eastAsia="Times New Roman" w:hAnsi="Times New Roman" w:cs="Times New Roman"/>
          <w:sz w:val="28"/>
          <w:szCs w:val="28"/>
          <w:u w:val="single"/>
          <w:lang w:eastAsia="ru-RU"/>
        </w:rPr>
        <w:t>Коррупциогенными</w:t>
      </w:r>
      <w:proofErr w:type="spellEnd"/>
      <w:r w:rsidRPr="00F46DA1">
        <w:rPr>
          <w:rFonts w:ascii="Times New Roman" w:eastAsia="Times New Roman" w:hAnsi="Times New Roman" w:cs="Times New Roman"/>
          <w:sz w:val="28"/>
          <w:szCs w:val="28"/>
          <w:u w:val="single"/>
          <w:lang w:eastAsia="ru-RU"/>
        </w:rPr>
        <w:t xml:space="preserve"> признаками в действиях должностных лиц объекта контроля могут быть следующие выявленные при проверке факты</w:t>
      </w:r>
      <w:r w:rsidRPr="000B14D0">
        <w:rPr>
          <w:rFonts w:ascii="Times New Roman" w:eastAsia="Times New Roman" w:hAnsi="Times New Roman" w:cs="Times New Roman"/>
          <w:sz w:val="28"/>
          <w:szCs w:val="28"/>
          <w:lang w:eastAsia="ru-RU"/>
        </w:rPr>
        <w:t xml:space="preserve">: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широкое (многократное) использование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w:t>
      </w:r>
      <w:r w:rsidRPr="000B14D0">
        <w:rPr>
          <w:rFonts w:ascii="Times New Roman" w:eastAsia="Times New Roman" w:hAnsi="Times New Roman" w:cs="Times New Roman"/>
          <w:sz w:val="28"/>
          <w:szCs w:val="28"/>
          <w:lang w:eastAsia="ru-RU"/>
        </w:rPr>
        <w:lastRenderedPageBreak/>
        <w:t xml:space="preserve">отношении отдельного физического или юридического лица при наличии значительного числа очередных обращений;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w:t>
      </w:r>
      <w:r w:rsidRPr="000B14D0">
        <w:t xml:space="preserve"> </w:t>
      </w:r>
      <w:r w:rsidRPr="000B14D0">
        <w:rPr>
          <w:rFonts w:ascii="Times New Roman" w:eastAsia="Times New Roman" w:hAnsi="Times New Roman" w:cs="Times New Roman"/>
          <w:sz w:val="28"/>
          <w:szCs w:val="28"/>
          <w:lang w:eastAsia="ru-RU"/>
        </w:rPr>
        <w:t xml:space="preserve">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«О муниципальной службе в Российской Федерации» является основанием для увольнения гражданского служащего»);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 </w:t>
      </w:r>
    </w:p>
    <w:p w:rsid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w:t>
      </w:r>
      <w:r w:rsidRPr="000B14D0">
        <w:rPr>
          <w:rFonts w:ascii="Times New Roman" w:eastAsia="Times New Roman" w:hAnsi="Times New Roman" w:cs="Times New Roman"/>
          <w:sz w:val="28"/>
          <w:szCs w:val="28"/>
          <w:lang w:eastAsia="ru-RU"/>
        </w:rPr>
        <w:lastRenderedPageBreak/>
        <w:t xml:space="preserve">стоянка служебного автомобиля в жилом дворе или гараже, принадлежащим должностному лицу и т.п.);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передача в аренду или отчуждение муниципального имущества по ценам значительно ниже рыночных (как по результатам проведенных торгов, так и без них);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нарушения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приобретение товаров, работ или услуг формально без нарушений требований указанного закона, но при этом: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а) по ценам, значительно выше рыночных;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w:t>
      </w:r>
      <w:proofErr w:type="gramStart"/>
      <w:r w:rsidRPr="000B14D0">
        <w:rPr>
          <w:rFonts w:ascii="Times New Roman" w:eastAsia="Times New Roman" w:hAnsi="Times New Roman" w:cs="Times New Roman"/>
          <w:sz w:val="28"/>
          <w:szCs w:val="28"/>
          <w:lang w:eastAsia="ru-RU"/>
        </w:rPr>
        <w:t>хранения имущества</w:t>
      </w:r>
      <w:proofErr w:type="gramEnd"/>
      <w:r w:rsidRPr="000B14D0">
        <w:rPr>
          <w:rFonts w:ascii="Times New Roman" w:eastAsia="Times New Roman" w:hAnsi="Times New Roman" w:cs="Times New Roman"/>
          <w:sz w:val="28"/>
          <w:szCs w:val="28"/>
          <w:lang w:eastAsia="ru-RU"/>
        </w:rPr>
        <w:t xml:space="preserve"> или использование такого имущества не соответствует видам деятельности организации);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w:t>
      </w:r>
      <w:r w:rsidRPr="000B14D0">
        <w:t xml:space="preserve"> </w:t>
      </w:r>
      <w:r w:rsidRPr="000B14D0">
        <w:rPr>
          <w:rFonts w:ascii="Times New Roman" w:eastAsia="Times New Roman" w:hAnsi="Times New Roman" w:cs="Times New Roman"/>
          <w:sz w:val="28"/>
          <w:szCs w:val="28"/>
          <w:lang w:eastAsia="ru-RU"/>
        </w:rPr>
        <w:t xml:space="preserve">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lastRenderedPageBreak/>
        <w:t xml:space="preserve">В ходе контрольных мероприятий могут быть выявлены и иные </w:t>
      </w:r>
      <w:proofErr w:type="spellStart"/>
      <w:r w:rsidRPr="000B14D0">
        <w:rPr>
          <w:rFonts w:ascii="Times New Roman" w:eastAsia="Times New Roman" w:hAnsi="Times New Roman" w:cs="Times New Roman"/>
          <w:sz w:val="28"/>
          <w:szCs w:val="28"/>
          <w:lang w:eastAsia="ru-RU"/>
        </w:rPr>
        <w:t>коррупциогенные</w:t>
      </w:r>
      <w:proofErr w:type="spellEnd"/>
      <w:r w:rsidRPr="000B14D0">
        <w:rPr>
          <w:rFonts w:ascii="Times New Roman" w:eastAsia="Times New Roman" w:hAnsi="Times New Roman" w:cs="Times New Roman"/>
          <w:sz w:val="28"/>
          <w:szCs w:val="28"/>
          <w:lang w:eastAsia="ru-RU"/>
        </w:rPr>
        <w:t xml:space="preserve"> признаки в действиях должностных лиц объектов контроля, общими характерными чертами которых являются: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а) возможность получения неправомерной материальной выгоды или иных благ контактирующими с должностным лицом юридическими или физическими лицами; </w:t>
      </w:r>
    </w:p>
    <w:p w:rsid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F46DA1" w:rsidRDefault="00F46DA1" w:rsidP="00F46DA1">
      <w:pPr>
        <w:spacing w:after="0" w:line="240" w:lineRule="auto"/>
        <w:ind w:left="142" w:firstLine="425"/>
        <w:jc w:val="both"/>
        <w:rPr>
          <w:rFonts w:ascii="Times New Roman" w:eastAsia="Times New Roman" w:hAnsi="Times New Roman" w:cs="Times New Roman"/>
          <w:sz w:val="28"/>
          <w:szCs w:val="28"/>
          <w:lang w:eastAsia="ru-RU"/>
        </w:rPr>
      </w:pPr>
    </w:p>
    <w:p w:rsidR="000B14D0" w:rsidRPr="00F46DA1" w:rsidRDefault="000B14D0" w:rsidP="00F46DA1">
      <w:pPr>
        <w:spacing w:after="0" w:line="240" w:lineRule="auto"/>
        <w:ind w:firstLine="567"/>
        <w:jc w:val="both"/>
        <w:rPr>
          <w:rFonts w:ascii="Times New Roman" w:eastAsia="Times New Roman" w:hAnsi="Times New Roman" w:cs="Times New Roman"/>
          <w:b/>
          <w:sz w:val="28"/>
          <w:szCs w:val="28"/>
          <w:lang w:eastAsia="ru-RU"/>
        </w:rPr>
      </w:pPr>
      <w:r w:rsidRPr="00F46DA1">
        <w:rPr>
          <w:rFonts w:ascii="Times New Roman" w:eastAsia="Times New Roman" w:hAnsi="Times New Roman" w:cs="Times New Roman"/>
          <w:b/>
          <w:sz w:val="28"/>
          <w:szCs w:val="28"/>
          <w:lang w:eastAsia="ru-RU"/>
        </w:rPr>
        <w:t xml:space="preserve">8. Выявление </w:t>
      </w:r>
      <w:proofErr w:type="spellStart"/>
      <w:r w:rsidRPr="00F46DA1">
        <w:rPr>
          <w:rFonts w:ascii="Times New Roman" w:eastAsia="Times New Roman" w:hAnsi="Times New Roman" w:cs="Times New Roman"/>
          <w:b/>
          <w:sz w:val="28"/>
          <w:szCs w:val="28"/>
          <w:lang w:eastAsia="ru-RU"/>
        </w:rPr>
        <w:t>коррупциогенных</w:t>
      </w:r>
      <w:proofErr w:type="spellEnd"/>
      <w:r w:rsidRPr="00F46DA1">
        <w:rPr>
          <w:rFonts w:ascii="Times New Roman" w:eastAsia="Times New Roman" w:hAnsi="Times New Roman" w:cs="Times New Roman"/>
          <w:b/>
          <w:sz w:val="28"/>
          <w:szCs w:val="28"/>
          <w:lang w:eastAsia="ru-RU"/>
        </w:rPr>
        <w:t xml:space="preserve"> признаков в ходе контрольных мероприятий при анализе </w:t>
      </w:r>
      <w:proofErr w:type="gramStart"/>
      <w:r w:rsidRPr="00F46DA1">
        <w:rPr>
          <w:rFonts w:ascii="Times New Roman" w:eastAsia="Times New Roman" w:hAnsi="Times New Roman" w:cs="Times New Roman"/>
          <w:b/>
          <w:sz w:val="28"/>
          <w:szCs w:val="28"/>
          <w:lang w:eastAsia="ru-RU"/>
        </w:rPr>
        <w:t>положений</w:t>
      </w:r>
      <w:proofErr w:type="gramEnd"/>
      <w:r w:rsidRPr="00F46DA1">
        <w:rPr>
          <w:rFonts w:ascii="Times New Roman" w:eastAsia="Times New Roman" w:hAnsi="Times New Roman" w:cs="Times New Roman"/>
          <w:b/>
          <w:sz w:val="28"/>
          <w:szCs w:val="28"/>
          <w:lang w:eastAsia="ru-RU"/>
        </w:rPr>
        <w:t xml:space="preserve"> действующих нормативных правовых актов</w:t>
      </w:r>
    </w:p>
    <w:p w:rsidR="00F46DA1" w:rsidRDefault="00F46DA1" w:rsidP="000B14D0">
      <w:pPr>
        <w:spacing w:after="0" w:line="240" w:lineRule="auto"/>
        <w:rPr>
          <w:rFonts w:ascii="Times New Roman" w:eastAsia="Times New Roman" w:hAnsi="Times New Roman" w:cs="Times New Roman"/>
          <w:sz w:val="28"/>
          <w:szCs w:val="28"/>
          <w:lang w:eastAsia="ru-RU"/>
        </w:rPr>
      </w:pP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При проведении контрольных мероприятий рекомендуется рассмотреть вопрос о наличии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 Следует отметить, что нормы, содержащие </w:t>
      </w:r>
      <w:proofErr w:type="spellStart"/>
      <w:r w:rsidRPr="000B14D0">
        <w:rPr>
          <w:rFonts w:ascii="Times New Roman" w:eastAsia="Times New Roman" w:hAnsi="Times New Roman" w:cs="Times New Roman"/>
          <w:sz w:val="28"/>
          <w:szCs w:val="28"/>
          <w:lang w:eastAsia="ru-RU"/>
        </w:rPr>
        <w:t>коррупциогенные</w:t>
      </w:r>
      <w:proofErr w:type="spellEnd"/>
      <w:r w:rsidRPr="000B14D0">
        <w:rPr>
          <w:rFonts w:ascii="Times New Roman" w:eastAsia="Times New Roman" w:hAnsi="Times New Roman" w:cs="Times New Roman"/>
          <w:sz w:val="28"/>
          <w:szCs w:val="28"/>
          <w:lang w:eastAsia="ru-RU"/>
        </w:rPr>
        <w:t xml:space="preserve"> признаки в исследуемых положениях правового акта, как правило, не </w:t>
      </w:r>
      <w:proofErr w:type="gramStart"/>
      <w:r w:rsidRPr="000B14D0">
        <w:rPr>
          <w:rFonts w:ascii="Times New Roman" w:eastAsia="Times New Roman" w:hAnsi="Times New Roman" w:cs="Times New Roman"/>
          <w:sz w:val="28"/>
          <w:szCs w:val="28"/>
          <w:lang w:eastAsia="ru-RU"/>
        </w:rPr>
        <w:t>противоречат  действующему</w:t>
      </w:r>
      <w:proofErr w:type="gramEnd"/>
      <w:r w:rsidRPr="000B14D0">
        <w:rPr>
          <w:rFonts w:ascii="Times New Roman" w:eastAsia="Times New Roman" w:hAnsi="Times New Roman" w:cs="Times New Roman"/>
          <w:sz w:val="28"/>
          <w:szCs w:val="28"/>
          <w:lang w:eastAsia="ru-RU"/>
        </w:rPr>
        <w:t xml:space="preserve">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F46DA1">
        <w:rPr>
          <w:rFonts w:ascii="Times New Roman" w:eastAsia="Times New Roman" w:hAnsi="Times New Roman" w:cs="Times New Roman"/>
          <w:sz w:val="28"/>
          <w:szCs w:val="28"/>
          <w:u w:val="single"/>
          <w:lang w:eastAsia="ru-RU"/>
        </w:rPr>
        <w:t xml:space="preserve">Отдельными признаками, свидетельствующими о </w:t>
      </w:r>
      <w:proofErr w:type="spellStart"/>
      <w:r w:rsidRPr="00F46DA1">
        <w:rPr>
          <w:rFonts w:ascii="Times New Roman" w:eastAsia="Times New Roman" w:hAnsi="Times New Roman" w:cs="Times New Roman"/>
          <w:sz w:val="28"/>
          <w:szCs w:val="28"/>
          <w:u w:val="single"/>
          <w:lang w:eastAsia="ru-RU"/>
        </w:rPr>
        <w:t>коррупциогенном</w:t>
      </w:r>
      <w:proofErr w:type="spellEnd"/>
      <w:r w:rsidRPr="00F46DA1">
        <w:rPr>
          <w:rFonts w:ascii="Times New Roman" w:eastAsia="Times New Roman" w:hAnsi="Times New Roman" w:cs="Times New Roman"/>
          <w:sz w:val="28"/>
          <w:szCs w:val="28"/>
          <w:u w:val="single"/>
          <w:lang w:eastAsia="ru-RU"/>
        </w:rPr>
        <w:t xml:space="preserve"> характере положений нормативных правовых актов, являются</w:t>
      </w:r>
      <w:r w:rsidRPr="000B14D0">
        <w:rPr>
          <w:rFonts w:ascii="Times New Roman" w:eastAsia="Times New Roman" w:hAnsi="Times New Roman" w:cs="Times New Roman"/>
          <w:sz w:val="28"/>
          <w:szCs w:val="28"/>
          <w:lang w:eastAsia="ru-RU"/>
        </w:rPr>
        <w:t xml:space="preserve">: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 нормативном правовом акте могут содержаться положения: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представляющие несколько возможных вариантов решения по выбору должностного лица без точного определения условий для принятия того или иного решения;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w:t>
      </w:r>
      <w:r w:rsidR="00F46DA1">
        <w:rPr>
          <w:rFonts w:ascii="Times New Roman" w:eastAsia="Times New Roman" w:hAnsi="Times New Roman" w:cs="Times New Roman"/>
          <w:sz w:val="28"/>
          <w:szCs w:val="28"/>
          <w:lang w:eastAsia="ru-RU"/>
        </w:rPr>
        <w:t>в исключительных случаях»</w:t>
      </w:r>
      <w:r w:rsidRPr="000B14D0">
        <w:rPr>
          <w:rFonts w:ascii="Times New Roman" w:eastAsia="Times New Roman" w:hAnsi="Times New Roman" w:cs="Times New Roman"/>
          <w:sz w:val="28"/>
          <w:szCs w:val="28"/>
          <w:lang w:eastAsia="ru-RU"/>
        </w:rPr>
        <w:t xml:space="preserve">);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lastRenderedPageBreak/>
        <w:t xml:space="preserve">-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не предусматривающие никаких сроков для принятия должностным лицом того или иного решения; </w:t>
      </w:r>
    </w:p>
    <w:p w:rsid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б) наличие пробелов в регулировании отдельных вопросов.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 наличие в нормативном правовом акте положений, допускающих двойное толкование.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г) наличие в нормативном правовом акте бланкетных (отсылочных) норм, предполагающих регулирование освещаемых вопросов другими правовыми актами. </w:t>
      </w:r>
    </w:p>
    <w:p w:rsid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F46DA1"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 Данный недостаток создает условия для: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произвольной трактовки нерегулируемой сферы;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возможности безнаказанного нарушения норм правового акта;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lastRenderedPageBreak/>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w:t>
      </w:r>
      <w:r w:rsidR="007955CE">
        <w:rPr>
          <w:rFonts w:ascii="Times New Roman" w:eastAsia="Times New Roman" w:hAnsi="Times New Roman" w:cs="Times New Roman"/>
          <w:sz w:val="28"/>
          <w:szCs w:val="28"/>
          <w:lang w:eastAsia="ru-RU"/>
        </w:rPr>
        <w:t>ё</w:t>
      </w:r>
      <w:r w:rsidRPr="000B14D0">
        <w:rPr>
          <w:rFonts w:ascii="Times New Roman" w:eastAsia="Times New Roman" w:hAnsi="Times New Roman" w:cs="Times New Roman"/>
          <w:sz w:val="28"/>
          <w:szCs w:val="28"/>
          <w:lang w:eastAsia="ru-RU"/>
        </w:rPr>
        <w:t xml:space="preserve">том возможности: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включения тех норм, которые предполагалось изложить в другом правовом акте, непосредственно в исследуемый правовой акт;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 </w:t>
      </w:r>
    </w:p>
    <w:p w:rsidR="000B14D0" w:rsidRPr="000B14D0" w:rsidRDefault="007955CE" w:rsidP="00F46DA1">
      <w:pPr>
        <w:spacing w:after="0" w:line="24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0B14D0" w:rsidRPr="000B14D0">
        <w:rPr>
          <w:rFonts w:ascii="Times New Roman" w:eastAsia="Times New Roman" w:hAnsi="Times New Roman" w:cs="Times New Roman"/>
          <w:sz w:val="28"/>
          <w:szCs w:val="28"/>
          <w:lang w:eastAsia="ru-RU"/>
        </w:rPr>
        <w:t xml:space="preserve">, кроме того, проанализировать: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относится ли к полномочиям органа, на который сделана ссылка в бланкетной норме, регулирование соответствующих вопросов;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w:t>
      </w:r>
      <w:r w:rsidR="007955CE">
        <w:rPr>
          <w:rFonts w:ascii="Times New Roman" w:eastAsia="Times New Roman" w:hAnsi="Times New Roman" w:cs="Times New Roman"/>
          <w:sz w:val="28"/>
          <w:szCs w:val="28"/>
          <w:lang w:eastAsia="ru-RU"/>
        </w:rPr>
        <w:t>ого нормативного правового акта;</w:t>
      </w:r>
      <w:r w:rsidRPr="000B14D0">
        <w:rPr>
          <w:rFonts w:ascii="Times New Roman" w:eastAsia="Times New Roman" w:hAnsi="Times New Roman" w:cs="Times New Roman"/>
          <w:sz w:val="28"/>
          <w:szCs w:val="28"/>
          <w:lang w:eastAsia="ru-RU"/>
        </w:rPr>
        <w:t xml:space="preserve">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w:t>
      </w:r>
      <w:r w:rsidRPr="000B14D0">
        <w:t xml:space="preserve"> </w:t>
      </w:r>
      <w:r w:rsidRPr="000B14D0">
        <w:rPr>
          <w:rFonts w:ascii="Times New Roman" w:eastAsia="Times New Roman" w:hAnsi="Times New Roman" w:cs="Times New Roman"/>
          <w:sz w:val="28"/>
          <w:szCs w:val="28"/>
          <w:lang w:eastAsia="ru-RU"/>
        </w:rPr>
        <w:t xml:space="preserve">нормативных актов различных уровней по сходным отношениям и смежным отраслям.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Перечень вышеуказанных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sidRPr="000B14D0">
        <w:rPr>
          <w:rFonts w:ascii="Times New Roman" w:eastAsia="Times New Roman" w:hAnsi="Times New Roman" w:cs="Times New Roman"/>
          <w:sz w:val="28"/>
          <w:szCs w:val="28"/>
          <w:lang w:eastAsia="ru-RU"/>
        </w:rPr>
        <w:t>коррупциогенные</w:t>
      </w:r>
      <w:proofErr w:type="spellEnd"/>
      <w:r w:rsidRPr="000B14D0">
        <w:rPr>
          <w:rFonts w:ascii="Times New Roman" w:eastAsia="Times New Roman" w:hAnsi="Times New Roman" w:cs="Times New Roman"/>
          <w:sz w:val="28"/>
          <w:szCs w:val="28"/>
          <w:lang w:eastAsia="ru-RU"/>
        </w:rPr>
        <w:t xml:space="preserve"> признаки.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Выявленные </w:t>
      </w:r>
      <w:proofErr w:type="spellStart"/>
      <w:r w:rsidRPr="000B14D0">
        <w:rPr>
          <w:rFonts w:ascii="Times New Roman" w:eastAsia="Times New Roman" w:hAnsi="Times New Roman" w:cs="Times New Roman"/>
          <w:sz w:val="28"/>
          <w:szCs w:val="28"/>
          <w:lang w:eastAsia="ru-RU"/>
        </w:rPr>
        <w:t>коррупциогенные</w:t>
      </w:r>
      <w:proofErr w:type="spellEnd"/>
      <w:r w:rsidRPr="000B14D0">
        <w:rPr>
          <w:rFonts w:ascii="Times New Roman" w:eastAsia="Times New Roman" w:hAnsi="Times New Roman" w:cs="Times New Roman"/>
          <w:sz w:val="28"/>
          <w:szCs w:val="28"/>
          <w:lang w:eastAsia="ru-RU"/>
        </w:rPr>
        <w:t xml:space="preserve"> признаки указываются в качестве недостатков в заключении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Запись о выявленных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признаках содержит: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описание выявленных </w:t>
      </w:r>
      <w:proofErr w:type="spellStart"/>
      <w:r w:rsidRPr="000B14D0">
        <w:rPr>
          <w:rFonts w:ascii="Times New Roman" w:eastAsia="Times New Roman" w:hAnsi="Times New Roman" w:cs="Times New Roman"/>
          <w:sz w:val="28"/>
          <w:szCs w:val="28"/>
          <w:lang w:eastAsia="ru-RU"/>
        </w:rPr>
        <w:t>коррупциогенных</w:t>
      </w:r>
      <w:proofErr w:type="spellEnd"/>
      <w:r w:rsidRPr="000B14D0">
        <w:rPr>
          <w:rFonts w:ascii="Times New Roman" w:eastAsia="Times New Roman" w:hAnsi="Times New Roman" w:cs="Times New Roman"/>
          <w:sz w:val="28"/>
          <w:szCs w:val="28"/>
          <w:lang w:eastAsia="ru-RU"/>
        </w:rPr>
        <w:t xml:space="preserve"> признаков; </w:t>
      </w:r>
    </w:p>
    <w:p w:rsidR="000B14D0" w:rsidRP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t xml:space="preserve">- указание на возможные коррупционные правонарушения, иные негативные последствия применения нормативного правового акта; </w:t>
      </w:r>
    </w:p>
    <w:p w:rsidR="000B14D0" w:rsidRDefault="000B14D0" w:rsidP="00F46DA1">
      <w:pPr>
        <w:spacing w:after="0" w:line="240" w:lineRule="auto"/>
        <w:ind w:left="142" w:firstLine="425"/>
        <w:jc w:val="both"/>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eastAsia="ru-RU"/>
        </w:rPr>
        <w:lastRenderedPageBreak/>
        <w:t>- рекомендации по устранению положений, содержащих коррупционные признаки и (или) их корректировки.</w:t>
      </w:r>
    </w:p>
    <w:p w:rsidR="000B14D0" w:rsidRPr="00ED0F0E" w:rsidRDefault="000B14D0" w:rsidP="000B14D0">
      <w:pPr>
        <w:spacing w:after="0" w:line="240" w:lineRule="auto"/>
        <w:rPr>
          <w:rFonts w:ascii="Times New Roman" w:eastAsia="Times New Roman" w:hAnsi="Times New Roman" w:cs="Times New Roman"/>
          <w:sz w:val="28"/>
          <w:szCs w:val="28"/>
          <w:lang w:eastAsia="ru-RU"/>
        </w:rPr>
      </w:pPr>
    </w:p>
    <w:p w:rsidR="009157DE" w:rsidRPr="006058B6" w:rsidRDefault="009157DE" w:rsidP="009157DE">
      <w:pPr>
        <w:spacing w:after="0"/>
        <w:jc w:val="center"/>
        <w:rPr>
          <w:rFonts w:ascii="Times New Roman" w:hAnsi="Times New Roman"/>
          <w:sz w:val="28"/>
          <w:szCs w:val="28"/>
        </w:rPr>
      </w:pPr>
    </w:p>
    <w:p w:rsidR="00A75D9F" w:rsidRPr="00B46EF0" w:rsidRDefault="00B46EF0" w:rsidP="009157DE">
      <w:pPr>
        <w:spacing w:after="0"/>
        <w:jc w:val="center"/>
        <w:rPr>
          <w:sz w:val="40"/>
          <w:szCs w:val="40"/>
        </w:rPr>
      </w:pPr>
      <w:r w:rsidRPr="00B46EF0">
        <w:rPr>
          <w:rFonts w:ascii="Times New Roman" w:hAnsi="Times New Roman"/>
          <w:b/>
          <w:sz w:val="40"/>
          <w:szCs w:val="40"/>
        </w:rPr>
        <w:t xml:space="preserve"> </w:t>
      </w:r>
    </w:p>
    <w:sectPr w:rsidR="00A75D9F" w:rsidRPr="00B46EF0" w:rsidSect="007F7A5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764"/>
    <w:multiLevelType w:val="hybridMultilevel"/>
    <w:tmpl w:val="0948870E"/>
    <w:lvl w:ilvl="0" w:tplc="D764B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732FF5"/>
    <w:multiLevelType w:val="hybridMultilevel"/>
    <w:tmpl w:val="65168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85058D"/>
    <w:multiLevelType w:val="hybridMultilevel"/>
    <w:tmpl w:val="E918D80C"/>
    <w:lvl w:ilvl="0" w:tplc="8B34C41C">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853AE"/>
    <w:rsid w:val="000B14D0"/>
    <w:rsid w:val="001A0468"/>
    <w:rsid w:val="00221CA1"/>
    <w:rsid w:val="002560DE"/>
    <w:rsid w:val="00315212"/>
    <w:rsid w:val="003C4C92"/>
    <w:rsid w:val="00407DF4"/>
    <w:rsid w:val="0043074C"/>
    <w:rsid w:val="00445B90"/>
    <w:rsid w:val="004A5FC5"/>
    <w:rsid w:val="004C37D4"/>
    <w:rsid w:val="004D6E74"/>
    <w:rsid w:val="004E3E8E"/>
    <w:rsid w:val="00587586"/>
    <w:rsid w:val="005C59F9"/>
    <w:rsid w:val="006058B6"/>
    <w:rsid w:val="00636895"/>
    <w:rsid w:val="006F1998"/>
    <w:rsid w:val="006F7B0F"/>
    <w:rsid w:val="00707D03"/>
    <w:rsid w:val="0072005A"/>
    <w:rsid w:val="007558C4"/>
    <w:rsid w:val="007832A0"/>
    <w:rsid w:val="007955CE"/>
    <w:rsid w:val="00825E99"/>
    <w:rsid w:val="0084662E"/>
    <w:rsid w:val="00852DB7"/>
    <w:rsid w:val="00853B1B"/>
    <w:rsid w:val="00862F75"/>
    <w:rsid w:val="00875A44"/>
    <w:rsid w:val="009157DE"/>
    <w:rsid w:val="00960CCC"/>
    <w:rsid w:val="009614EA"/>
    <w:rsid w:val="009878D1"/>
    <w:rsid w:val="00A26300"/>
    <w:rsid w:val="00A75D9F"/>
    <w:rsid w:val="00AA2BE4"/>
    <w:rsid w:val="00AF14D2"/>
    <w:rsid w:val="00B46EF0"/>
    <w:rsid w:val="00C00426"/>
    <w:rsid w:val="00C57E03"/>
    <w:rsid w:val="00D91C95"/>
    <w:rsid w:val="00EA194E"/>
    <w:rsid w:val="00ED0F0E"/>
    <w:rsid w:val="00F46DA1"/>
    <w:rsid w:val="00F775D9"/>
    <w:rsid w:val="00FA3BC2"/>
    <w:rsid w:val="00FA5CB8"/>
    <w:rsid w:val="00FC578B"/>
    <w:rsid w:val="00FE5381"/>
    <w:rsid w:val="00FE740E"/>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0491D-AB70-42F3-8843-AB24D017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5D9"/>
    <w:pPr>
      <w:ind w:left="720"/>
      <w:contextualSpacing/>
    </w:pPr>
  </w:style>
  <w:style w:type="paragraph" w:customStyle="1" w:styleId="ConsPlusTitle">
    <w:name w:val="ConsPlusTitle"/>
    <w:uiPriority w:val="99"/>
    <w:rsid w:val="00407D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A5FC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6F1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57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5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6588</Words>
  <Characters>37558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КСП_1</dc:creator>
  <cp:lastModifiedBy>КСП_1</cp:lastModifiedBy>
  <cp:revision>2</cp:revision>
  <cp:lastPrinted>2022-07-18T11:43:00Z</cp:lastPrinted>
  <dcterms:created xsi:type="dcterms:W3CDTF">2022-07-22T12:52:00Z</dcterms:created>
  <dcterms:modified xsi:type="dcterms:W3CDTF">2022-07-22T12:52:00Z</dcterms:modified>
</cp:coreProperties>
</file>