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60" w:rsidRDefault="00860860" w:rsidP="0086086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60860" w:rsidRPr="006D0684" w:rsidRDefault="00860860" w:rsidP="0086086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0684">
        <w:rPr>
          <w:rFonts w:ascii="Times New Roman" w:hAnsi="Times New Roman" w:cs="Times New Roman"/>
          <w:sz w:val="28"/>
          <w:szCs w:val="28"/>
        </w:rPr>
        <w:t>ПРОЕКТ</w:t>
      </w:r>
    </w:p>
    <w:p w:rsidR="00860860" w:rsidRPr="000E51BF" w:rsidRDefault="00860860" w:rsidP="0086086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51BF">
        <w:rPr>
          <w:rFonts w:ascii="Times New Roman" w:hAnsi="Times New Roman" w:cs="Times New Roman"/>
          <w:sz w:val="28"/>
          <w:szCs w:val="28"/>
        </w:rPr>
        <w:t xml:space="preserve">«УТВЕРЖДЕНА </w:t>
      </w:r>
    </w:p>
    <w:p w:rsidR="00860860" w:rsidRPr="000E51BF" w:rsidRDefault="00860860" w:rsidP="008608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51B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60860" w:rsidRPr="000E51BF" w:rsidRDefault="00860860" w:rsidP="008608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1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60860" w:rsidRDefault="00583598" w:rsidP="008608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860">
        <w:rPr>
          <w:rFonts w:ascii="Times New Roman" w:hAnsi="Times New Roman" w:cs="Times New Roman"/>
          <w:sz w:val="28"/>
          <w:szCs w:val="28"/>
        </w:rPr>
        <w:t>о</w:t>
      </w:r>
      <w:r w:rsidR="00860860" w:rsidRPr="000E51BF">
        <w:rPr>
          <w:rFonts w:ascii="Times New Roman" w:hAnsi="Times New Roman" w:cs="Times New Roman"/>
          <w:sz w:val="28"/>
          <w:szCs w:val="28"/>
        </w:rPr>
        <w:t>т</w:t>
      </w:r>
      <w:r w:rsidR="00860860">
        <w:rPr>
          <w:rFonts w:ascii="Times New Roman" w:hAnsi="Times New Roman" w:cs="Times New Roman"/>
          <w:sz w:val="28"/>
          <w:szCs w:val="28"/>
        </w:rPr>
        <w:t xml:space="preserve"> __ </w:t>
      </w:r>
      <w:r w:rsidR="00860860" w:rsidRPr="000E51BF">
        <w:rPr>
          <w:rFonts w:ascii="Times New Roman" w:hAnsi="Times New Roman" w:cs="Times New Roman"/>
          <w:sz w:val="28"/>
          <w:szCs w:val="28"/>
        </w:rPr>
        <w:t>.</w:t>
      </w:r>
      <w:r w:rsidR="008608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860" w:rsidRPr="000E51BF">
        <w:rPr>
          <w:rFonts w:ascii="Times New Roman" w:hAnsi="Times New Roman" w:cs="Times New Roman"/>
          <w:sz w:val="28"/>
          <w:szCs w:val="28"/>
        </w:rPr>
        <w:t>20</w:t>
      </w:r>
      <w:r w:rsidR="00860860">
        <w:rPr>
          <w:rFonts w:ascii="Times New Roman" w:hAnsi="Times New Roman" w:cs="Times New Roman"/>
          <w:sz w:val="28"/>
          <w:szCs w:val="28"/>
        </w:rPr>
        <w:t>21</w:t>
      </w:r>
      <w:r w:rsidR="00860860" w:rsidRPr="000E51BF">
        <w:rPr>
          <w:rFonts w:ascii="Times New Roman" w:hAnsi="Times New Roman" w:cs="Times New Roman"/>
          <w:sz w:val="28"/>
          <w:szCs w:val="28"/>
        </w:rPr>
        <w:t xml:space="preserve">  № </w:t>
      </w:r>
      <w:r w:rsidR="00860860">
        <w:rPr>
          <w:rFonts w:ascii="Times New Roman" w:hAnsi="Times New Roman" w:cs="Times New Roman"/>
          <w:sz w:val="28"/>
          <w:szCs w:val="28"/>
        </w:rPr>
        <w:t>__</w:t>
      </w:r>
    </w:p>
    <w:p w:rsidR="00860860" w:rsidRDefault="00860860" w:rsidP="008608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0D2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</w:t>
      </w:r>
    </w:p>
    <w:p w:rsidR="00860860" w:rsidRDefault="00860860" w:rsidP="00A6510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A6509" w:rsidRDefault="00A65103" w:rsidP="00A6510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</w:t>
      </w:r>
      <w:r w:rsidR="005B5839"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аспорт </w:t>
      </w:r>
    </w:p>
    <w:p w:rsidR="00BA6509" w:rsidRDefault="005B5839" w:rsidP="00A6510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65103" w:rsidRPr="00BA6509" w:rsidRDefault="005B5839" w:rsidP="00A6510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«</w:t>
      </w:r>
      <w:r w:rsidR="00A65103"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Комплексное развитие сельских территорий </w:t>
      </w:r>
      <w:r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Вытегорского</w:t>
      </w:r>
      <w:r w:rsidR="00A65103"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муниципального ра</w:t>
      </w:r>
      <w:r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йона Вологодской области на 2022</w:t>
      </w:r>
      <w:r w:rsidR="00A65103"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-2025 годы</w:t>
      </w:r>
      <w:r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  <w:r w:rsidR="00A65103" w:rsidRPr="00BA650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A65103" w:rsidRPr="00BA6509" w:rsidRDefault="00A65103" w:rsidP="00A6510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10680" w:type="dxa"/>
        <w:tblInd w:w="-316" w:type="dxa"/>
        <w:tblLayout w:type="fixed"/>
        <w:tblLook w:val="0000"/>
      </w:tblPr>
      <w:tblGrid>
        <w:gridCol w:w="2551"/>
        <w:gridCol w:w="8129"/>
      </w:tblGrid>
      <w:tr w:rsidR="00A65103" w:rsidRPr="00BA6509" w:rsidTr="00A65103">
        <w:trPr>
          <w:trHeight w:val="1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Наименование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5B5839">
            <w:pPr>
              <w:widowControl w:val="0"/>
              <w:suppressAutoHyphens/>
              <w:spacing w:line="240" w:lineRule="auto"/>
              <w:ind w:left="384" w:hanging="36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   муниципальная программа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«</w:t>
            </w:r>
            <w:r w:rsidR="005B5839" w:rsidRPr="00BA6509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>Комплексное развитие сельских территорий  Вытегорского муниципального района Вологодской области на 2022-2025 годы»</w:t>
            </w:r>
          </w:p>
        </w:tc>
      </w:tr>
      <w:tr w:rsidR="00A65103" w:rsidRPr="00BA6509" w:rsidTr="00A65103">
        <w:trPr>
          <w:trHeight w:val="21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Основание для разработки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14.07.2012 года № 717 </w:t>
            </w:r>
            <w:r w:rsid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продовольствия»; 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Вологодской </w:t>
            </w:r>
            <w:r w:rsid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области  от 22.10.2012г. №1222 «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 государственной программе   «Развитие агропромышленного комплекса и потребительского рынка Вологодской области на 2013-2020 годы</w:t>
            </w:r>
            <w:r w:rsid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» (подпрограмма  «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Комплексное развитие сельских территорий Вологодской области»);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</w:t>
            </w:r>
            <w:r w:rsid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области  от 26.08.2019г. №791 «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 государственной программе   «Развитие агропромышленного и рыбохозяйственного комплексов Вологодской области на 2021-2025 годы</w:t>
            </w:r>
            <w:r w:rsid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(подпрограмма  </w:t>
            </w:r>
            <w:r w:rsid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Комплексное развитие сельских территорий Вологодской области»);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26.10.2020г. №1267 «О государственной программе «Комплексное развитие сельских территорий на 2021-2025 годы» (начало действия документа с 01.01.2021 года).</w:t>
            </w:r>
          </w:p>
        </w:tc>
      </w:tr>
      <w:tr w:rsidR="00A65103" w:rsidRPr="00BA6509" w:rsidTr="00A65103">
        <w:trPr>
          <w:trHeight w:val="10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5B5839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</w:t>
            </w:r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оординатор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5B5839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   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дминистрация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района Вологодской области </w:t>
            </w:r>
          </w:p>
        </w:tc>
      </w:tr>
      <w:tr w:rsidR="00A65103" w:rsidRPr="00BA6509" w:rsidTr="00A6510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Разработчик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5B5839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отдел сельского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 природопользования Администрации Вытегорского муниципального района</w:t>
            </w:r>
          </w:p>
        </w:tc>
      </w:tr>
      <w:tr w:rsidR="00A65103" w:rsidRPr="00BA6509" w:rsidTr="00A6510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Направления (подпрограммы)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улучшение жилищных условий граждан, проживающих на сельских территориях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муниципального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района,</w:t>
            </w:r>
          </w:p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современный облик сельских территорий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Вытегорского муниципального района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A65103" w:rsidRPr="00BA6509" w:rsidTr="00A65103">
        <w:trPr>
          <w:trHeight w:val="6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 и задачи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494A79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</w:t>
            </w:r>
            <w:proofErr w:type="spellStart"/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инвестиционного климата в сфере АПК на сельских территориях 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района за счет  реализации инфраструктурных мероприятий в рамках Программы; 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жилищных условий сельского населения и обеспечение доступным жильем граждан, проживающих  на сельских территориях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 района;</w:t>
            </w:r>
          </w:p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Основными задачами Программы являются: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удовлетворение потребностей в благоустроенном жилье населения, проживающего на сельских территориях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 района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65103" w:rsidRPr="00BA6509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комплексного обустройства населенных пунктов, расположенных на сельских территориях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района, объектами социальной, инженерно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й и транспортной инфраструктур;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65103" w:rsidRPr="00BA6509" w:rsidRDefault="00A65103" w:rsidP="005B583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реализация  проектов в интересах сельских жителей по современному облику сельских территорий (сельских агломераций)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района).</w:t>
            </w:r>
          </w:p>
        </w:tc>
      </w:tr>
      <w:tr w:rsidR="00A65103" w:rsidRPr="00BA6509" w:rsidTr="00A6510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Важнейшие целевые индикаторы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объем ввода (приобретение) жилья для сельских граждан, проживающих в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Вытегорском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муниципальном  районе;</w:t>
            </w:r>
          </w:p>
          <w:p w:rsidR="00A65103" w:rsidRPr="00BA6509" w:rsidRDefault="00A65103" w:rsidP="005B5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количество реализованный проект по современному облику сельских территорий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Вытегорского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района </w:t>
            </w:r>
          </w:p>
        </w:tc>
      </w:tr>
      <w:tr w:rsidR="00A65103" w:rsidRPr="00BA6509" w:rsidTr="00A6510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5B5839" w:rsidP="00A65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  <w:r w:rsidR="00A65103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-2025 годы</w:t>
            </w:r>
          </w:p>
        </w:tc>
      </w:tr>
      <w:tr w:rsidR="00A65103" w:rsidRPr="00BA6509" w:rsidTr="00A65103">
        <w:trPr>
          <w:trHeight w:val="27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Объемы и источники финансирования Программы</w:t>
            </w:r>
          </w:p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</w:t>
            </w:r>
            <w:r w:rsidR="00251F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</w:t>
            </w:r>
            <w:r w:rsidR="00251F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 </w:t>
            </w:r>
            <w:r w:rsidR="00251F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  <w:r w:rsidR="00251F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составляет     </w:t>
            </w:r>
            <w:r w:rsidR="00CC56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73 325,2</w:t>
            </w:r>
            <w:r w:rsidR="005B5839"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 в том числе по годам:</w:t>
            </w:r>
          </w:p>
          <w:p w:rsidR="00A65103" w:rsidRPr="00BA6509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</w:t>
            </w:r>
            <w:r w:rsidR="00CC56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73 325,2</w:t>
            </w:r>
            <w:r w:rsidR="005B5839"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A65103" w:rsidRPr="00BA6509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</w:t>
            </w:r>
            <w:r w:rsidR="005B5839"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A65103" w:rsidRPr="00BA6509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</w:t>
            </w:r>
            <w:r w:rsidR="005B5839"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,0 тыс. рублей, </w:t>
            </w:r>
          </w:p>
          <w:p w:rsidR="00A65103" w:rsidRPr="00BA6509" w:rsidRDefault="005B5839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</w:t>
            </w:r>
            <w:r w:rsidR="00A65103" w:rsidRPr="00BA6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рублей,</w:t>
            </w:r>
          </w:p>
          <w:p w:rsidR="00A65103" w:rsidRPr="00BA6509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103" w:rsidRPr="00BA6509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5103" w:rsidRPr="00BA6509" w:rsidTr="00A6510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Ожидаемые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результаты реализации Программы и показатели ее социально-экономической эффективности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- увеличение ввода (приобретение) жилья для сельских граждан, 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проживающих в Н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икольском муниципальном  районе</w:t>
            </w: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A65103" w:rsidRPr="00BA6509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числа благоустроенных сельских территорий;</w:t>
            </w:r>
          </w:p>
          <w:p w:rsidR="00A65103" w:rsidRPr="00BA6509" w:rsidRDefault="00A65103" w:rsidP="005B583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реализация проектов по современному облику сельских территорий (сельских агломераций) </w:t>
            </w:r>
            <w:r w:rsidR="005B583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A65103" w:rsidRPr="00BA6509" w:rsidTr="00A65103">
        <w:trPr>
          <w:trHeight w:val="8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5B5839" w:rsidP="00A6510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отдел сельского и природопользования Администрации Вытегорского муниципального района</w:t>
            </w:r>
          </w:p>
        </w:tc>
      </w:tr>
      <w:tr w:rsidR="00A65103" w:rsidRPr="00BA6509" w:rsidTr="00A65103">
        <w:trPr>
          <w:trHeight w:val="11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BA6509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BA6509" w:rsidRDefault="005B5839" w:rsidP="00BA650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МБУК «ВРЦК», МБУ «ХПУ», БУЗ «Вытегорская ЦРБ», Вытегорская ДЮСШ, Управление ЖКХ, транспорта и строительства Администрации Вытегорского муниципального района</w:t>
            </w:r>
            <w:r w:rsidR="00BA6509" w:rsidRPr="00BA65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 МКУК «Вытегорская центральная библиотечная система».</w:t>
            </w:r>
          </w:p>
        </w:tc>
      </w:tr>
    </w:tbl>
    <w:p w:rsidR="00A65103" w:rsidRPr="00A65103" w:rsidRDefault="00A65103" w:rsidP="00A6510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65103" w:rsidRDefault="00A65103" w:rsidP="00A65103">
      <w:pPr>
        <w:jc w:val="both"/>
      </w:pPr>
    </w:p>
    <w:sectPr w:rsidR="00A65103" w:rsidSect="008429E0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3F"/>
    <w:rsid w:val="00190E82"/>
    <w:rsid w:val="0023442C"/>
    <w:rsid w:val="00251F7F"/>
    <w:rsid w:val="00494A79"/>
    <w:rsid w:val="00583598"/>
    <w:rsid w:val="00591A9F"/>
    <w:rsid w:val="005B5839"/>
    <w:rsid w:val="00650FBF"/>
    <w:rsid w:val="006B3A87"/>
    <w:rsid w:val="006D0684"/>
    <w:rsid w:val="008429E0"/>
    <w:rsid w:val="00860860"/>
    <w:rsid w:val="009C0E35"/>
    <w:rsid w:val="00A65103"/>
    <w:rsid w:val="00BA6509"/>
    <w:rsid w:val="00C4623F"/>
    <w:rsid w:val="00CC5614"/>
    <w:rsid w:val="00E024BC"/>
    <w:rsid w:val="00E2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DF-8-004</cp:lastModifiedBy>
  <cp:revision>9</cp:revision>
  <cp:lastPrinted>2021-03-11T07:05:00Z</cp:lastPrinted>
  <dcterms:created xsi:type="dcterms:W3CDTF">2021-10-25T10:04:00Z</dcterms:created>
  <dcterms:modified xsi:type="dcterms:W3CDTF">2021-11-11T13:20:00Z</dcterms:modified>
</cp:coreProperties>
</file>