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6C" w:rsidRDefault="00AE396C" w:rsidP="006F372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5AEA" w:rsidRDefault="005D5AEA" w:rsidP="004F2E5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B4BC1" w:rsidRDefault="009B4BC1" w:rsidP="009B4BC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4BC1" w:rsidRDefault="009B4BC1" w:rsidP="009B4BC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B4BC1" w:rsidRPr="000E51BF" w:rsidRDefault="009B4BC1" w:rsidP="009B4B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 xml:space="preserve">«УТВЕРЖДЕНА </w:t>
      </w:r>
    </w:p>
    <w:p w:rsidR="009B4BC1" w:rsidRPr="000E51BF" w:rsidRDefault="009B4BC1" w:rsidP="009B4B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B4BC1" w:rsidRPr="000E51BF" w:rsidRDefault="009B4BC1" w:rsidP="009B4B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B4BC1" w:rsidRDefault="009B4BC1" w:rsidP="009B4B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1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51BF">
        <w:rPr>
          <w:rFonts w:ascii="Times New Roman" w:hAnsi="Times New Roman" w:cs="Times New Roman"/>
          <w:sz w:val="28"/>
          <w:szCs w:val="28"/>
        </w:rPr>
        <w:t>.03.2019  № 3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9B4BC1" w:rsidRDefault="009B4BC1" w:rsidP="009B4B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0D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</w:t>
      </w:r>
    </w:p>
    <w:p w:rsidR="00737512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80D2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</w:t>
      </w:r>
    </w:p>
    <w:p w:rsidR="000F7FA7" w:rsidRPr="00882CFB" w:rsidRDefault="00F72C0E" w:rsidP="0082645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0761A3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ПРОГРАММ</w:t>
      </w:r>
      <w:r w:rsidR="000761A3">
        <w:rPr>
          <w:b/>
          <w:sz w:val="28"/>
          <w:szCs w:val="28"/>
        </w:rPr>
        <w:t>А</w:t>
      </w:r>
    </w:p>
    <w:p w:rsidR="002B61C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 xml:space="preserve">  </w:t>
      </w:r>
      <w:r w:rsidR="00D863CA">
        <w:rPr>
          <w:b/>
          <w:sz w:val="28"/>
          <w:szCs w:val="28"/>
        </w:rPr>
        <w:t>«</w:t>
      </w:r>
      <w:r w:rsidRPr="00882CFB">
        <w:rPr>
          <w:b/>
          <w:sz w:val="28"/>
          <w:szCs w:val="28"/>
        </w:rPr>
        <w:t xml:space="preserve">УПРАВЛЕНИЕ МУНИЦИПАЛЬНЫМИ ФИНАНСАМИ </w:t>
      </w:r>
    </w:p>
    <w:p w:rsidR="00737512" w:rsidRDefault="00930F14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 </w:t>
      </w:r>
      <w:r w:rsidR="000F7FA7" w:rsidRPr="00882CFB">
        <w:rPr>
          <w:b/>
          <w:sz w:val="28"/>
          <w:szCs w:val="28"/>
        </w:rPr>
        <w:t xml:space="preserve"> МУНИЦИПАЛЬНОГО РАЙОНА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НА 20</w:t>
      </w:r>
      <w:r w:rsidR="00930F14">
        <w:rPr>
          <w:b/>
          <w:sz w:val="28"/>
          <w:szCs w:val="28"/>
        </w:rPr>
        <w:t>21</w:t>
      </w:r>
      <w:r w:rsidRPr="00882CFB">
        <w:rPr>
          <w:b/>
          <w:sz w:val="28"/>
          <w:szCs w:val="28"/>
        </w:rPr>
        <w:t>-20</w:t>
      </w:r>
      <w:r w:rsidR="00930F14">
        <w:rPr>
          <w:b/>
          <w:sz w:val="28"/>
          <w:szCs w:val="28"/>
        </w:rPr>
        <w:t>25</w:t>
      </w:r>
      <w:r w:rsidRPr="00882CFB">
        <w:rPr>
          <w:b/>
          <w:sz w:val="28"/>
          <w:szCs w:val="28"/>
        </w:rPr>
        <w:t xml:space="preserve"> ГОДЫ</w:t>
      </w:r>
      <w:r w:rsidR="00D863CA">
        <w:rPr>
          <w:b/>
          <w:sz w:val="28"/>
          <w:szCs w:val="28"/>
        </w:rPr>
        <w:t>»</w:t>
      </w:r>
      <w:r w:rsidRPr="00882CFB">
        <w:rPr>
          <w:b/>
          <w:sz w:val="28"/>
          <w:szCs w:val="28"/>
        </w:rPr>
        <w:t xml:space="preserve">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(</w:t>
      </w:r>
      <w:proofErr w:type="spellStart"/>
      <w:r w:rsidR="003B07E5">
        <w:rPr>
          <w:b/>
          <w:sz w:val="28"/>
          <w:szCs w:val="28"/>
        </w:rPr>
        <w:t>далее-программа</w:t>
      </w:r>
      <w:proofErr w:type="spellEnd"/>
      <w:r w:rsidRPr="00882CFB">
        <w:rPr>
          <w:b/>
          <w:sz w:val="28"/>
          <w:szCs w:val="28"/>
        </w:rPr>
        <w:t>)</w:t>
      </w:r>
    </w:p>
    <w:p w:rsidR="000761A3" w:rsidRDefault="000761A3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13CD" w:rsidRPr="00882CFB" w:rsidRDefault="00287D36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07E5">
        <w:rPr>
          <w:b/>
          <w:sz w:val="28"/>
          <w:szCs w:val="28"/>
        </w:rPr>
        <w:t>аспорт</w:t>
      </w:r>
      <w:r w:rsidR="00B62E4D">
        <w:rPr>
          <w:b/>
          <w:sz w:val="28"/>
          <w:szCs w:val="28"/>
        </w:rPr>
        <w:t xml:space="preserve"> </w:t>
      </w:r>
      <w:r w:rsidR="006D13CD">
        <w:rPr>
          <w:b/>
          <w:sz w:val="28"/>
          <w:szCs w:val="28"/>
        </w:rPr>
        <w:t>программы</w:t>
      </w:r>
    </w:p>
    <w:p w:rsidR="000F7FA7" w:rsidRPr="00092BA0" w:rsidRDefault="000F7FA7" w:rsidP="000F7FA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2"/>
      </w:tblGrid>
      <w:tr w:rsidR="000F7FA7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CB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930F14" w:rsidP="00C73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тегорского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(далее – Фи</w:t>
            </w:r>
            <w:r w:rsidR="00C73D8D">
              <w:rPr>
                <w:rFonts w:ascii="Times New Roman" w:hAnsi="Times New Roman"/>
                <w:sz w:val="28"/>
                <w:szCs w:val="28"/>
              </w:rPr>
              <w:t xml:space="preserve">нансовое 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управление)</w:t>
            </w:r>
          </w:p>
        </w:tc>
      </w:tr>
      <w:tr w:rsidR="000F7FA7" w:rsidRPr="003506E1" w:rsidTr="00C73D8D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007E9C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  <w:r w:rsidR="000F7FA7" w:rsidRPr="00425C0E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930F14" w:rsidP="00930F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proofErr w:type="spellEnd"/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44439" w:rsidRPr="003506E1" w:rsidTr="00CD5975">
        <w:trPr>
          <w:trHeight w:val="7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439" w:rsidRPr="0008358C" w:rsidRDefault="00444439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  <w:r w:rsidRPr="0008358C">
              <w:rPr>
                <w:sz w:val="28"/>
                <w:szCs w:val="28"/>
              </w:rPr>
              <w:t xml:space="preserve"> </w:t>
            </w:r>
          </w:p>
          <w:p w:rsidR="00444439" w:rsidRPr="0008358C" w:rsidRDefault="00444439" w:rsidP="0048409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439" w:rsidRDefault="00007E9C" w:rsidP="009A1E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 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беспечение долгосрочной сбалансир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устойчивости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>консолидированного бюджета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41D"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proofErr w:type="spellEnd"/>
            <w:r w:rsidR="00587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район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>ный бюджет,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D49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E9C" w:rsidRPr="00425C0E" w:rsidRDefault="00007E9C" w:rsidP="009A1E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44439" w:rsidRPr="00425C0E" w:rsidRDefault="00007E9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достижение соответствия расходных обяз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тельств 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, бюджетов пос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лений, входящих в  состав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>
              <w:rPr>
                <w:rFonts w:ascii="Times New Roman" w:hAnsi="Times New Roman" w:cs="Times New Roman"/>
                <w:sz w:val="28"/>
                <w:szCs w:val="28"/>
              </w:rPr>
              <w:t>селения)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их финансового обесп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4439" w:rsidRPr="00425C0E">
              <w:rPr>
                <w:rFonts w:ascii="Times New Roman" w:hAnsi="Times New Roman" w:cs="Times New Roman"/>
                <w:sz w:val="28"/>
                <w:szCs w:val="28"/>
              </w:rPr>
              <w:t>чения в долгосрочном периоде и повышение эффективности бюджетных расходов;</w:t>
            </w:r>
          </w:p>
          <w:p w:rsidR="00444439" w:rsidRPr="002D49BB" w:rsidRDefault="00B6599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1D3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B5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межбюджетных отноше</w:t>
            </w:r>
            <w:r w:rsidR="009D05C3">
              <w:rPr>
                <w:rFonts w:ascii="Times New Roman" w:hAnsi="Times New Roman" w:cs="Times New Roman"/>
                <w:sz w:val="28"/>
                <w:szCs w:val="28"/>
              </w:rPr>
              <w:t>ний с поселениями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условий для  поддержания устойчивого  исполнения </w:t>
            </w:r>
            <w:r w:rsidR="001D2363">
              <w:rPr>
                <w:rFonts w:ascii="Times New Roman" w:hAnsi="Times New Roman" w:cs="Times New Roman"/>
                <w:sz w:val="28"/>
                <w:szCs w:val="28"/>
              </w:rPr>
              <w:t>районного бюджета, бюджетов поселений</w:t>
            </w:r>
            <w:r w:rsidR="00444439" w:rsidRPr="002D49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439" w:rsidRPr="00F5499D" w:rsidRDefault="00B6599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41D" w:rsidRPr="00F5499D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444439"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муниципальн</w:t>
            </w:r>
            <w:r w:rsidR="00444439" w:rsidRPr="00F549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439" w:rsidRPr="00F5499D">
              <w:rPr>
                <w:rFonts w:ascii="Times New Roman" w:hAnsi="Times New Roman" w:cs="Times New Roman"/>
                <w:sz w:val="28"/>
                <w:szCs w:val="28"/>
              </w:rPr>
              <w:t>го внутреннего финансового контроля</w:t>
            </w:r>
            <w:r w:rsidR="002D49BB" w:rsidRPr="00F549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41D" w:rsidRPr="002D49BB" w:rsidRDefault="00B65997" w:rsidP="002D4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99D">
              <w:rPr>
                <w:sz w:val="28"/>
                <w:szCs w:val="28"/>
              </w:rPr>
              <w:t xml:space="preserve">- </w:t>
            </w:r>
            <w:r w:rsidR="0058741D" w:rsidRPr="00F5499D">
              <w:rPr>
                <w:sz w:val="28"/>
                <w:szCs w:val="28"/>
              </w:rPr>
              <w:t>управление муниципальным долгом района на</w:t>
            </w:r>
            <w:r w:rsidR="00C00ECC" w:rsidRPr="00F5499D">
              <w:rPr>
                <w:sz w:val="28"/>
                <w:szCs w:val="28"/>
              </w:rPr>
              <w:t xml:space="preserve"> экономически безопасном уровне</w:t>
            </w:r>
          </w:p>
          <w:p w:rsidR="002D49BB" w:rsidRPr="00425C0E" w:rsidRDefault="002D49BB" w:rsidP="00CD5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7C42C8">
            <w:pPr>
              <w:rPr>
                <w:sz w:val="28"/>
                <w:szCs w:val="28"/>
              </w:rPr>
            </w:pPr>
          </w:p>
          <w:p w:rsidR="001940DD" w:rsidRPr="0008358C" w:rsidRDefault="00C73D8D" w:rsidP="007C4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A1E1A" w:rsidRDefault="001940DD" w:rsidP="007C42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бюджета и повышение э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D2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фективности бюджетных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1)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2A1E1A" w:rsidRDefault="001940DD" w:rsidP="007C42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устойчивого  исполнения бюджетов </w:t>
            </w:r>
            <w:r w:rsidR="00A441C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 повыш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ние качества  управления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2)</w:t>
            </w:r>
            <w:r w:rsidR="00C73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0DD" w:rsidRPr="0008358C" w:rsidRDefault="001940DD" w:rsidP="001D23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Управление мун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ципальными финансами </w:t>
            </w:r>
            <w:proofErr w:type="spellStart"/>
            <w:r w:rsidR="00A441C7">
              <w:rPr>
                <w:rFonts w:ascii="Times New Roman" w:hAnsi="Times New Roman" w:cs="Times New Roman"/>
                <w:sz w:val="28"/>
                <w:szCs w:val="28"/>
              </w:rPr>
              <w:t>Вытегорского</w:t>
            </w:r>
            <w:proofErr w:type="spellEnd"/>
            <w:r w:rsidRPr="002A1E1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E1A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  <w:r w:rsidR="0052706A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0ECC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подпрограмма 3)</w:t>
            </w: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1660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660E6">
              <w:rPr>
                <w:rFonts w:ascii="Times New Roman" w:hAnsi="Times New Roman" w:cs="Times New Roman"/>
                <w:sz w:val="28"/>
                <w:szCs w:val="28"/>
              </w:rPr>
              <w:t xml:space="preserve">и  этапы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882CFB" w:rsidRDefault="001940DD" w:rsidP="007C4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940DD" w:rsidRPr="003506E1" w:rsidTr="00C73D8D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A441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FE353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отношение  дефицита районного бюджета к объему налоговых и неналоговых доходов районного бюджета</w:t>
            </w:r>
            <w:proofErr w:type="gramStart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1940DD" w:rsidRPr="00FE353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доля  расходов районного бюджета, форм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руемых в рамках </w:t>
            </w:r>
            <w:r w:rsidR="004F2E51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F2E51" w:rsidRPr="00FE3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объему расходов районного бюджета</w:t>
            </w:r>
            <w:proofErr w:type="gramStart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1940DD" w:rsidRPr="00FE353D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максимального </w:t>
            </w:r>
            <w:r w:rsidR="00C73D8D" w:rsidRPr="00FE35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</w:t>
            </w:r>
            <w:r w:rsidR="00C73D8D" w:rsidRPr="00FE35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C73D8D" w:rsidRPr="00FE353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оценок по результатам оценки качества управления муниципальными финансами, раз; </w:t>
            </w:r>
          </w:p>
          <w:p w:rsidR="001940DD" w:rsidRPr="00FE353D" w:rsidRDefault="00C00ECC" w:rsidP="00484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выполнение плана  контрольных меропри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gramStart"/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00ECC" w:rsidRPr="00FE353D" w:rsidRDefault="00C00ECC" w:rsidP="00A058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долга 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общем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>годовому объему доходов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3F2B64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безвозмездных поступлений</w:t>
            </w:r>
          </w:p>
        </w:tc>
      </w:tr>
      <w:tr w:rsidR="001660E6" w:rsidRPr="003506E1" w:rsidTr="00C73D8D">
        <w:trPr>
          <w:trHeight w:val="295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0E6" w:rsidRPr="001A05F1" w:rsidRDefault="001660E6" w:rsidP="00A441C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A05F1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  <w:r w:rsidRPr="001A05F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0E6" w:rsidRPr="001A05F1" w:rsidRDefault="001660E6" w:rsidP="00B71B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составляет  </w:t>
            </w:r>
            <w:r w:rsidR="000D260A">
              <w:rPr>
                <w:rFonts w:ascii="Times New Roman" w:hAnsi="Times New Roman" w:cs="Times New Roman"/>
                <w:sz w:val="28"/>
                <w:szCs w:val="28"/>
              </w:rPr>
              <w:t>309 012,8</w:t>
            </w:r>
            <w:r w:rsidR="00E45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0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руб., в том числе по г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дам реализации: 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</w:t>
            </w:r>
            <w:r w:rsidR="00E45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B1D">
              <w:rPr>
                <w:rFonts w:ascii="Times New Roman" w:hAnsi="Times New Roman"/>
                <w:sz w:val="28"/>
                <w:szCs w:val="28"/>
              </w:rPr>
              <w:t>74 262,5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</w:t>
            </w:r>
            <w:r w:rsidR="00E45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60A">
              <w:rPr>
                <w:rFonts w:ascii="Times New Roman" w:hAnsi="Times New Roman"/>
                <w:sz w:val="28"/>
                <w:szCs w:val="28"/>
              </w:rPr>
              <w:t>61 682,7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0D260A">
              <w:rPr>
                <w:rFonts w:ascii="Times New Roman" w:hAnsi="Times New Roman"/>
                <w:sz w:val="28"/>
                <w:szCs w:val="28"/>
              </w:rPr>
              <w:t>63 489,9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C00ECC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A05F1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0D260A">
              <w:rPr>
                <w:rFonts w:ascii="Times New Roman" w:hAnsi="Times New Roman"/>
                <w:sz w:val="28"/>
                <w:szCs w:val="28"/>
              </w:rPr>
              <w:t>65 365,5</w:t>
            </w:r>
            <w:r w:rsidR="00C00EC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1660E6" w:rsidRPr="001A05F1" w:rsidRDefault="001660E6" w:rsidP="00B71B3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A05F1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году   -  </w:t>
            </w:r>
            <w:r w:rsidR="00E4502D">
              <w:rPr>
                <w:rFonts w:ascii="Times New Roman" w:hAnsi="Times New Roman"/>
                <w:sz w:val="28"/>
                <w:szCs w:val="28"/>
              </w:rPr>
              <w:t>44 212,2</w:t>
            </w:r>
            <w:r w:rsidR="00C00EC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660E6" w:rsidRPr="001A05F1" w:rsidRDefault="001660E6" w:rsidP="00B71B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940DD" w:rsidRPr="003506E1" w:rsidTr="00C73D8D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08358C" w:rsidRDefault="001940DD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DD" w:rsidRPr="002E191F" w:rsidRDefault="00A05832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а  период с 20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годы планируется достижение следующих результатов:</w:t>
            </w:r>
          </w:p>
          <w:p w:rsidR="001940DD" w:rsidRPr="00FE353D" w:rsidRDefault="00C00ECC" w:rsidP="0048409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878"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отношение дефицита районного бюджета к объему налоговых и неналоговых доходов не более 10%</w:t>
            </w:r>
            <w:r w:rsidR="001940DD"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940DD" w:rsidRDefault="00C00ECC" w:rsidP="004840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  расходов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жета, формируемых в рамках</w:t>
            </w:r>
            <w:r w:rsidR="004F2E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к общему объему расходов 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4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бюджета  до уровня не менее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0B1D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  <w:proofErr w:type="gramStart"/>
            <w:r w:rsidR="004C0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0DD" w:rsidRPr="002E19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940DD" w:rsidRPr="002E191F" w:rsidRDefault="00C00ECC" w:rsidP="0048409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CB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максимального и м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нимального значений итоговых оценок по р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зультатам оценки качества управления мун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40DD"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ципальными финансами </w:t>
            </w:r>
            <w:r w:rsidR="008B7CB7">
              <w:rPr>
                <w:rFonts w:ascii="Times New Roman" w:hAnsi="Times New Roman" w:cs="Times New Roman"/>
                <w:sz w:val="28"/>
                <w:szCs w:val="28"/>
              </w:rPr>
              <w:t>до 1,9 раза;</w:t>
            </w:r>
          </w:p>
          <w:p w:rsidR="001940DD" w:rsidRPr="00FE353D" w:rsidRDefault="00C00ECC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40DD" w:rsidRPr="00FE353D">
              <w:rPr>
                <w:rFonts w:ascii="Times New Roman" w:hAnsi="Times New Roman" w:cs="Times New Roman"/>
                <w:sz w:val="28"/>
                <w:szCs w:val="28"/>
              </w:rPr>
              <w:t>ежегодное выполнение плана контрольных мероприятий на уровне  не менее 100%</w:t>
            </w: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0ECC" w:rsidRPr="002E191F" w:rsidRDefault="00C00ECC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353D">
              <w:rPr>
                <w:rFonts w:ascii="Times New Roman" w:hAnsi="Times New Roman" w:cs="Times New Roman"/>
                <w:sz w:val="28"/>
                <w:szCs w:val="28"/>
              </w:rPr>
              <w:t>- поддержание муниципального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номически безопасном уровне</w:t>
            </w:r>
          </w:p>
        </w:tc>
      </w:tr>
    </w:tbl>
    <w:p w:rsidR="00FC14ED" w:rsidRDefault="00FC14ED" w:rsidP="000F7FA7">
      <w:pPr>
        <w:rPr>
          <w:color w:val="000000"/>
        </w:rPr>
      </w:pPr>
    </w:p>
    <w:p w:rsidR="00FC14ED" w:rsidRDefault="00FC14ED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Default="00C9571B" w:rsidP="000F7FA7">
      <w:pPr>
        <w:rPr>
          <w:color w:val="000000"/>
        </w:rPr>
      </w:pPr>
    </w:p>
    <w:p w:rsidR="00C9571B" w:rsidRPr="00EB10C6" w:rsidRDefault="00C9571B" w:rsidP="000F7FA7">
      <w:pPr>
        <w:rPr>
          <w:color w:val="000000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1"/>
        <w:gridCol w:w="6958"/>
      </w:tblGrid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3E8" w:rsidRPr="0020295C" w:rsidRDefault="00FE03E8" w:rsidP="00412E0C">
            <w:pPr>
              <w:tabs>
                <w:tab w:val="left" w:pos="2344"/>
                <w:tab w:val="left" w:pos="2895"/>
                <w:tab w:val="center" w:pos="461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</w:tr>
      <w:tr w:rsidR="00FE03E8" w:rsidRPr="00BF5883" w:rsidTr="00FE03E8">
        <w:trPr>
          <w:trHeight w:val="33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CBF" w:rsidRPr="0020295C" w:rsidRDefault="00D863CA" w:rsidP="00412E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FE03E8" w:rsidRPr="0020295C">
              <w:rPr>
                <w:b/>
                <w:bCs/>
                <w:color w:val="000000"/>
                <w:sz w:val="24"/>
                <w:szCs w:val="24"/>
              </w:rPr>
              <w:t xml:space="preserve">ОБЕСПЕЧЕНИЕ СБАЛАНСИРОВАННОСТИ РАЙОННОГО </w:t>
            </w:r>
            <w:r w:rsidR="008A3546" w:rsidRPr="0020295C">
              <w:rPr>
                <w:b/>
                <w:bCs/>
                <w:color w:val="000000"/>
                <w:sz w:val="24"/>
                <w:szCs w:val="24"/>
              </w:rPr>
              <w:t>БЮДЖЕТА</w:t>
            </w:r>
          </w:p>
          <w:p w:rsidR="000761A3" w:rsidRDefault="00FE03E8" w:rsidP="00412E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>И ПОВЫШЕНИЕ ЭФФЕКТИВНОСТИ</w:t>
            </w:r>
          </w:p>
          <w:p w:rsidR="00FE03E8" w:rsidRPr="0020295C" w:rsidRDefault="00FE03E8" w:rsidP="007408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БЮДЖЕТНЫХ </w:t>
            </w:r>
            <w:r w:rsidR="008D4ED3" w:rsidRPr="0020295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0295C">
              <w:rPr>
                <w:b/>
                <w:bCs/>
                <w:color w:val="000000"/>
                <w:sz w:val="24"/>
                <w:szCs w:val="24"/>
              </w:rPr>
              <w:t xml:space="preserve">РАСХОДОВ </w:t>
            </w:r>
            <w:r w:rsidR="00D863CA" w:rsidRPr="0020295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E03E8" w:rsidRPr="00490883" w:rsidRDefault="00490883" w:rsidP="00FE0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490883">
              <w:rPr>
                <w:b/>
                <w:sz w:val="24"/>
                <w:szCs w:val="24"/>
              </w:rPr>
              <w:t>(</w:t>
            </w:r>
            <w:proofErr w:type="spellStart"/>
            <w:r w:rsidRPr="00490883">
              <w:rPr>
                <w:b/>
                <w:sz w:val="24"/>
                <w:szCs w:val="24"/>
              </w:rPr>
              <w:t>далее-подпрограмма</w:t>
            </w:r>
            <w:proofErr w:type="spellEnd"/>
            <w:r w:rsidRPr="00490883">
              <w:rPr>
                <w:b/>
                <w:sz w:val="24"/>
                <w:szCs w:val="24"/>
              </w:rPr>
              <w:t xml:space="preserve"> 1)</w:t>
            </w:r>
          </w:p>
          <w:p w:rsidR="00490883" w:rsidRPr="0020295C" w:rsidRDefault="00490883" w:rsidP="00FE0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FE03E8" w:rsidRPr="0020295C" w:rsidRDefault="00FE03E8" w:rsidP="00FE03E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0295C">
              <w:rPr>
                <w:b/>
                <w:sz w:val="24"/>
                <w:szCs w:val="24"/>
              </w:rPr>
              <w:t xml:space="preserve"> ПАСПОРТ ПОДПРОГРАММЫ</w:t>
            </w:r>
            <w:r w:rsidR="005A7B79">
              <w:rPr>
                <w:b/>
                <w:sz w:val="24"/>
                <w:szCs w:val="24"/>
              </w:rPr>
              <w:t xml:space="preserve"> 1</w:t>
            </w:r>
          </w:p>
          <w:p w:rsidR="00FE03E8" w:rsidRPr="0020295C" w:rsidRDefault="00FE03E8" w:rsidP="00FE03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8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4E6F9D" w:rsidP="005A7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</w:p>
        </w:tc>
      </w:tr>
      <w:tr w:rsidR="000C3056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6" w:rsidRPr="00840522" w:rsidRDefault="000C3056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6" w:rsidRPr="00840522" w:rsidRDefault="004641A7" w:rsidP="005A7B79">
            <w:pPr>
              <w:pStyle w:val="ConsPlu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  <w:r w:rsidR="00645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Цель подпрограммы 1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исполнения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 принц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 долгосрочной сбалансированности и устойчивости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, повышения эффективности бюджетных расходов</w:t>
            </w:r>
            <w:r w:rsidR="00703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Задачи </w:t>
            </w:r>
          </w:p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Обеспечение устойчивости доходной базы районного  бюджета для обеспечения исполнения расходных обязательств;</w:t>
            </w:r>
          </w:p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эффективности бюджетных</w:t>
            </w:r>
            <w:r w:rsidR="004641A7">
              <w:rPr>
                <w:color w:val="000000"/>
                <w:sz w:val="24"/>
                <w:szCs w:val="24"/>
              </w:rPr>
              <w:t xml:space="preserve"> расходов</w:t>
            </w:r>
            <w:r w:rsidR="0070359C">
              <w:rPr>
                <w:color w:val="000000"/>
                <w:sz w:val="24"/>
                <w:szCs w:val="24"/>
              </w:rPr>
              <w:t xml:space="preserve"> и качества управления муниципальными финансами</w:t>
            </w:r>
            <w:r w:rsidRPr="00840522">
              <w:rPr>
                <w:color w:val="000000"/>
                <w:sz w:val="24"/>
                <w:szCs w:val="24"/>
              </w:rPr>
              <w:t>;</w:t>
            </w:r>
          </w:p>
          <w:p w:rsidR="00FE03E8" w:rsidRPr="00840522" w:rsidRDefault="00FE03E8" w:rsidP="00FE03E8">
            <w:pPr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процесса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464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1     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464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4641A7">
              <w:rPr>
                <w:sz w:val="24"/>
                <w:szCs w:val="24"/>
              </w:rPr>
              <w:t>сполнение районного бюджета по налоговым и неналоговым доходам</w:t>
            </w:r>
            <w:proofErr w:type="gramStart"/>
            <w:r w:rsidR="004641A7">
              <w:rPr>
                <w:sz w:val="24"/>
                <w:szCs w:val="24"/>
              </w:rPr>
              <w:t>, %;</w:t>
            </w:r>
            <w:proofErr w:type="gramEnd"/>
          </w:p>
          <w:p w:rsidR="004641A7" w:rsidRPr="004E023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41A7">
              <w:rPr>
                <w:sz w:val="24"/>
                <w:szCs w:val="24"/>
              </w:rPr>
              <w:t xml:space="preserve"> рост</w:t>
            </w:r>
            <w:r w:rsidR="0070359C">
              <w:rPr>
                <w:sz w:val="24"/>
                <w:szCs w:val="24"/>
              </w:rPr>
              <w:t xml:space="preserve"> </w:t>
            </w:r>
            <w:r w:rsidR="004641A7">
              <w:rPr>
                <w:sz w:val="24"/>
                <w:szCs w:val="24"/>
              </w:rPr>
              <w:t xml:space="preserve"> </w:t>
            </w:r>
            <w:r w:rsidR="004641A7" w:rsidRPr="004E023C">
              <w:rPr>
                <w:sz w:val="24"/>
                <w:szCs w:val="24"/>
              </w:rPr>
              <w:t>налоговых и неналоговых доходов в районный бюджет</w:t>
            </w:r>
            <w:r w:rsidR="004641A7">
              <w:rPr>
                <w:sz w:val="24"/>
                <w:szCs w:val="24"/>
              </w:rPr>
              <w:t xml:space="preserve"> к году, предшествующему </w:t>
            </w:r>
            <w:proofErr w:type="spellStart"/>
            <w:r w:rsidR="004641A7">
              <w:rPr>
                <w:sz w:val="24"/>
                <w:szCs w:val="24"/>
              </w:rPr>
              <w:t>отчетному</w:t>
            </w:r>
            <w:proofErr w:type="gramStart"/>
            <w:r w:rsidR="004641A7" w:rsidRPr="004E023C">
              <w:rPr>
                <w:sz w:val="24"/>
                <w:szCs w:val="24"/>
              </w:rPr>
              <w:t>,%</w:t>
            </w:r>
            <w:proofErr w:type="spellEnd"/>
            <w:r w:rsidR="004641A7" w:rsidRPr="004E023C">
              <w:rPr>
                <w:sz w:val="24"/>
                <w:szCs w:val="24"/>
              </w:rPr>
              <w:t xml:space="preserve"> </w:t>
            </w:r>
            <w:r w:rsidR="004641A7">
              <w:rPr>
                <w:sz w:val="24"/>
                <w:szCs w:val="24"/>
              </w:rPr>
              <w:t>;</w:t>
            </w:r>
            <w:proofErr w:type="gramEnd"/>
          </w:p>
          <w:p w:rsidR="004641A7" w:rsidRPr="00840522" w:rsidRDefault="005A7B79" w:rsidP="00FE03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</w:t>
            </w:r>
            <w:r w:rsidR="004641A7" w:rsidRPr="00840522">
              <w:rPr>
                <w:color w:val="000000"/>
                <w:sz w:val="24"/>
                <w:szCs w:val="24"/>
              </w:rPr>
              <w:t>сполнение районного бюджета по расходной части (без учета расходов, осуществляемых за счет средств федерального и обл</w:t>
            </w:r>
            <w:r w:rsidR="004641A7" w:rsidRPr="00840522">
              <w:rPr>
                <w:color w:val="000000"/>
                <w:sz w:val="24"/>
                <w:szCs w:val="24"/>
              </w:rPr>
              <w:t>а</w:t>
            </w:r>
            <w:r w:rsidR="004641A7" w:rsidRPr="00840522">
              <w:rPr>
                <w:color w:val="000000"/>
                <w:sz w:val="24"/>
                <w:szCs w:val="24"/>
              </w:rPr>
              <w:t>стного бюджет</w:t>
            </w:r>
            <w:r>
              <w:rPr>
                <w:color w:val="000000"/>
                <w:sz w:val="24"/>
                <w:szCs w:val="24"/>
              </w:rPr>
              <w:t>ов</w:t>
            </w:r>
            <w:proofErr w:type="gramStart"/>
            <w:r w:rsidR="004641A7" w:rsidRPr="00840522">
              <w:rPr>
                <w:color w:val="000000"/>
                <w:sz w:val="24"/>
                <w:szCs w:val="24"/>
              </w:rPr>
              <w:t>), %</w:t>
            </w:r>
            <w:r w:rsidR="004641A7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тношение объема просроченной кредиторской задолженности </w:t>
            </w:r>
            <w:r w:rsidR="004F04B3">
              <w:rPr>
                <w:sz w:val="24"/>
                <w:szCs w:val="24"/>
              </w:rPr>
              <w:t>районного</w:t>
            </w:r>
            <w:r w:rsidR="004641A7" w:rsidRPr="006452AC">
              <w:rPr>
                <w:sz w:val="24"/>
                <w:szCs w:val="24"/>
              </w:rPr>
              <w:t xml:space="preserve"> бюджета к общему объему</w:t>
            </w:r>
            <w:r w:rsidR="00116ABF">
              <w:rPr>
                <w:sz w:val="24"/>
                <w:szCs w:val="24"/>
              </w:rPr>
              <w:t xml:space="preserve"> расходов</w:t>
            </w:r>
            <w:r w:rsidR="004641A7" w:rsidRPr="006452AC">
              <w:rPr>
                <w:sz w:val="24"/>
                <w:szCs w:val="24"/>
              </w:rPr>
              <w:t xml:space="preserve"> консолидирова</w:t>
            </w:r>
            <w:r w:rsidR="004641A7" w:rsidRPr="006452AC">
              <w:rPr>
                <w:sz w:val="24"/>
                <w:szCs w:val="24"/>
              </w:rPr>
              <w:t>н</w:t>
            </w:r>
            <w:r w:rsidR="004641A7" w:rsidRPr="006452AC">
              <w:rPr>
                <w:sz w:val="24"/>
                <w:szCs w:val="24"/>
              </w:rPr>
              <w:t>ного  бюджета</w:t>
            </w:r>
            <w:proofErr w:type="gramStart"/>
            <w:r w:rsidR="004641A7" w:rsidRPr="006452AC">
              <w:rPr>
                <w:sz w:val="24"/>
                <w:szCs w:val="24"/>
              </w:rPr>
              <w:t>, %</w:t>
            </w:r>
            <w:r w:rsidR="004641A7">
              <w:rPr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55A4">
              <w:rPr>
                <w:sz w:val="24"/>
                <w:szCs w:val="24"/>
              </w:rPr>
              <w:t xml:space="preserve">повышение среднего </w:t>
            </w:r>
            <w:proofErr w:type="gramStart"/>
            <w:r w:rsidR="00F955A4">
              <w:rPr>
                <w:sz w:val="24"/>
                <w:szCs w:val="24"/>
              </w:rPr>
              <w:t>уровня качества финансового менеджмента органов местного самоуправления</w:t>
            </w:r>
            <w:proofErr w:type="gramEnd"/>
            <w:r w:rsidR="00F955A4">
              <w:rPr>
                <w:sz w:val="24"/>
                <w:szCs w:val="24"/>
              </w:rPr>
              <w:t xml:space="preserve"> до 80%</w:t>
            </w:r>
            <w:r w:rsidR="004641A7">
              <w:rPr>
                <w:sz w:val="24"/>
                <w:szCs w:val="24"/>
              </w:rPr>
              <w:t>;</w:t>
            </w:r>
          </w:p>
          <w:p w:rsidR="004641A7" w:rsidRDefault="005A7B79" w:rsidP="00116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="004641A7">
              <w:rPr>
                <w:color w:val="000000"/>
                <w:sz w:val="24"/>
                <w:szCs w:val="24"/>
              </w:rPr>
              <w:t xml:space="preserve">ровень открытости бюджетного процесса в </w:t>
            </w:r>
            <w:r w:rsidR="00116ABF">
              <w:rPr>
                <w:color w:val="000000"/>
                <w:sz w:val="24"/>
                <w:szCs w:val="24"/>
              </w:rPr>
              <w:t>районе</w:t>
            </w:r>
            <w:proofErr w:type="gramStart"/>
            <w:r w:rsidR="004641A7">
              <w:rPr>
                <w:color w:val="000000"/>
                <w:sz w:val="24"/>
                <w:szCs w:val="24"/>
              </w:rPr>
              <w:t>, %</w:t>
            </w:r>
            <w:r w:rsidR="00717B73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717B73" w:rsidRPr="00840522" w:rsidRDefault="00717B73" w:rsidP="00116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количество посещений специального раздела официального сайта </w:t>
            </w:r>
            <w:proofErr w:type="spellStart"/>
            <w:r>
              <w:rPr>
                <w:color w:val="000000"/>
                <w:sz w:val="24"/>
                <w:szCs w:val="24"/>
              </w:rPr>
              <w:t>Вытегорского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в информационно-телекоммуникационной сети «Интернет» «Открытый бюджет» 50 единиц ежегодно</w:t>
            </w:r>
          </w:p>
        </w:tc>
      </w:tr>
      <w:tr w:rsidR="004641A7" w:rsidRPr="003506E1" w:rsidTr="00276288">
        <w:tblPrEx>
          <w:tblCellMar>
            <w:left w:w="70" w:type="dxa"/>
            <w:right w:w="70" w:type="dxa"/>
          </w:tblCellMar>
          <w:tblLook w:val="0000"/>
        </w:tblPrEx>
        <w:trPr>
          <w:trHeight w:val="2071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финансового обеспечения</w:t>
            </w:r>
          </w:p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46052D" w:rsidRDefault="009D7091" w:rsidP="004605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>бъем финансового обеспечения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 </w:t>
            </w:r>
            <w:r w:rsidR="004641A7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96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1A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641A7"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уб., в том числе по годам реализации: </w:t>
            </w:r>
          </w:p>
          <w:p w:rsidR="004641A7" w:rsidRPr="0046052D" w:rsidRDefault="004641A7" w:rsidP="004605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E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E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E1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46052D" w:rsidRDefault="004641A7" w:rsidP="003912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 xml:space="preserve"> году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66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A7" w:rsidRPr="00840522" w:rsidRDefault="004641A7" w:rsidP="005A7B7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2D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году  -  3 100,0  тыс. руб</w:t>
            </w:r>
            <w:r w:rsidR="005A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1A7" w:rsidRPr="003506E1" w:rsidTr="00FE03E8">
        <w:tblPrEx>
          <w:tblCellMar>
            <w:left w:w="70" w:type="dxa"/>
            <w:right w:w="70" w:type="dxa"/>
          </w:tblCellMar>
          <w:tblLook w:val="000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Pr="00840522" w:rsidRDefault="004641A7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326A">
              <w:rPr>
                <w:sz w:val="24"/>
                <w:szCs w:val="24"/>
              </w:rPr>
              <w:t xml:space="preserve">ежегодное </w:t>
            </w:r>
            <w:r w:rsidR="001E7BEE">
              <w:rPr>
                <w:sz w:val="24"/>
                <w:szCs w:val="24"/>
              </w:rPr>
              <w:t>исполнение районного бюджета по налоговым и н</w:t>
            </w:r>
            <w:r w:rsidR="001E7BEE">
              <w:rPr>
                <w:sz w:val="24"/>
                <w:szCs w:val="24"/>
              </w:rPr>
              <w:t>е</w:t>
            </w:r>
            <w:r w:rsidR="001E7BEE">
              <w:rPr>
                <w:sz w:val="24"/>
                <w:szCs w:val="24"/>
              </w:rPr>
              <w:t xml:space="preserve">налоговым доходам </w:t>
            </w:r>
            <w:r w:rsidR="00AB326A">
              <w:rPr>
                <w:sz w:val="24"/>
                <w:szCs w:val="24"/>
              </w:rPr>
              <w:t>на уровне</w:t>
            </w:r>
            <w:r w:rsidR="001E7BEE">
              <w:rPr>
                <w:sz w:val="24"/>
                <w:szCs w:val="24"/>
              </w:rPr>
              <w:t xml:space="preserve"> 100 %</w:t>
            </w:r>
            <w:r w:rsidR="004641A7">
              <w:rPr>
                <w:sz w:val="24"/>
                <w:szCs w:val="24"/>
              </w:rPr>
              <w:t>;</w:t>
            </w:r>
          </w:p>
          <w:p w:rsidR="004F216B" w:rsidRPr="009E5C13" w:rsidRDefault="00AB326A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-достижение ежегодного</w:t>
            </w:r>
            <w:r w:rsidR="004F216B">
              <w:rPr>
                <w:sz w:val="24"/>
                <w:szCs w:val="24"/>
              </w:rPr>
              <w:t xml:space="preserve"> роста  налоговых и неналоговых дох</w:t>
            </w:r>
            <w:r w:rsidR="004F216B">
              <w:rPr>
                <w:sz w:val="24"/>
                <w:szCs w:val="24"/>
              </w:rPr>
              <w:t>о</w:t>
            </w:r>
            <w:r w:rsidR="004F216B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в районный бюджет к году, предшествующему отчетному, в размере 1%</w:t>
            </w:r>
            <w:r w:rsidR="004F216B">
              <w:rPr>
                <w:sz w:val="24"/>
                <w:szCs w:val="24"/>
              </w:rPr>
              <w:t>;</w:t>
            </w:r>
          </w:p>
          <w:p w:rsidR="004641A7" w:rsidRPr="00840522" w:rsidRDefault="00E41594" w:rsidP="00FE03E8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AB326A">
                <w:rPr>
                  <w:color w:val="000000"/>
                  <w:sz w:val="24"/>
                  <w:szCs w:val="24"/>
                </w:rPr>
                <w:t xml:space="preserve">- повышение 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уровня</w:t>
              </w:r>
              <w:r w:rsidR="00AB326A">
                <w:rPr>
                  <w:color w:val="000000"/>
                  <w:sz w:val="24"/>
                  <w:szCs w:val="24"/>
                </w:rPr>
                <w:t xml:space="preserve">  исполнения  </w:t>
              </w:r>
              <w:r w:rsidR="004641A7" w:rsidRPr="00840522">
                <w:rPr>
                  <w:color w:val="000000"/>
                  <w:sz w:val="24"/>
                  <w:szCs w:val="24"/>
                </w:rPr>
                <w:t>районного бюджета по ра</w:t>
              </w:r>
              <w:r w:rsidR="004641A7" w:rsidRPr="00840522">
                <w:rPr>
                  <w:color w:val="000000"/>
                  <w:sz w:val="24"/>
                  <w:szCs w:val="24"/>
                </w:rPr>
                <w:t>с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ходной части (без учета расходов, осуществляемых за счет </w:t>
              </w:r>
              <w:r w:rsidR="004641A7" w:rsidRPr="00840522">
                <w:rPr>
                  <w:color w:val="000000"/>
                  <w:sz w:val="24"/>
                  <w:szCs w:val="24"/>
                </w:rPr>
                <w:lastRenderedPageBreak/>
                <w:t>средств федерального и областного бюджет</w:t>
              </w:r>
              <w:r w:rsidR="005A7B79">
                <w:rPr>
                  <w:color w:val="000000"/>
                  <w:sz w:val="24"/>
                  <w:szCs w:val="24"/>
                </w:rPr>
                <w:t>ов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)  </w:t>
              </w:r>
              <w:r w:rsidR="00AB326A">
                <w:rPr>
                  <w:color w:val="000000"/>
                  <w:sz w:val="24"/>
                  <w:szCs w:val="24"/>
                </w:rPr>
                <w:t xml:space="preserve">до 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 9</w:t>
              </w:r>
              <w:r w:rsidR="00AB326A">
                <w:rPr>
                  <w:color w:val="000000"/>
                  <w:sz w:val="24"/>
                  <w:szCs w:val="24"/>
                </w:rPr>
                <w:t>8</w:t>
              </w:r>
              <w:r w:rsidR="004641A7" w:rsidRPr="00840522">
                <w:rPr>
                  <w:color w:val="000000"/>
                  <w:sz w:val="24"/>
                  <w:szCs w:val="24"/>
                </w:rPr>
                <w:t xml:space="preserve"> %</w:t>
              </w:r>
            </w:hyperlink>
            <w:proofErr w:type="gramStart"/>
            <w:r w:rsidR="004641A7">
              <w:t xml:space="preserve"> </w:t>
            </w:r>
            <w:r w:rsidR="004641A7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4641A7" w:rsidRPr="006452AC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863CF">
              <w:rPr>
                <w:sz w:val="24"/>
                <w:szCs w:val="24"/>
              </w:rPr>
              <w:t>поддержание отношения объема</w:t>
            </w:r>
            <w:r w:rsidR="004641A7" w:rsidRPr="006452AC">
              <w:rPr>
                <w:sz w:val="24"/>
                <w:szCs w:val="24"/>
              </w:rPr>
              <w:t xml:space="preserve"> просроченной кредиторской задолженности </w:t>
            </w:r>
            <w:r w:rsidR="001863CF">
              <w:rPr>
                <w:sz w:val="24"/>
                <w:szCs w:val="24"/>
              </w:rPr>
              <w:t>районного</w:t>
            </w:r>
            <w:r w:rsidR="004641A7" w:rsidRPr="006452AC">
              <w:rPr>
                <w:sz w:val="24"/>
                <w:szCs w:val="24"/>
              </w:rPr>
              <w:t xml:space="preserve"> бюджета </w:t>
            </w:r>
            <w:r w:rsidR="001863CF">
              <w:rPr>
                <w:sz w:val="24"/>
                <w:szCs w:val="24"/>
              </w:rPr>
              <w:t>к общему объему расходов районного бюджета до 0,0%</w:t>
            </w:r>
            <w:r w:rsidR="004641A7" w:rsidRPr="006452AC">
              <w:rPr>
                <w:sz w:val="24"/>
                <w:szCs w:val="24"/>
              </w:rPr>
              <w:t>;</w:t>
            </w:r>
          </w:p>
          <w:p w:rsidR="004641A7" w:rsidRDefault="005A7B79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863CF">
              <w:rPr>
                <w:sz w:val="24"/>
                <w:szCs w:val="24"/>
              </w:rPr>
              <w:t xml:space="preserve">повышение среднего </w:t>
            </w:r>
            <w:proofErr w:type="gramStart"/>
            <w:r w:rsidR="001863CF">
              <w:rPr>
                <w:sz w:val="24"/>
                <w:szCs w:val="24"/>
              </w:rPr>
              <w:t>уровня качества финансового менеджмента органов местного самоуправления</w:t>
            </w:r>
            <w:proofErr w:type="gramEnd"/>
            <w:r w:rsidR="001863CF">
              <w:rPr>
                <w:sz w:val="24"/>
                <w:szCs w:val="24"/>
              </w:rPr>
              <w:t xml:space="preserve"> до 80%</w:t>
            </w:r>
            <w:r w:rsidR="004641A7" w:rsidRPr="006452AC">
              <w:rPr>
                <w:sz w:val="24"/>
                <w:szCs w:val="24"/>
              </w:rPr>
              <w:t>;</w:t>
            </w:r>
          </w:p>
          <w:p w:rsidR="001863CF" w:rsidRPr="006452AC" w:rsidRDefault="001863CF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открытости бюджетного процесса до 100%;</w:t>
            </w:r>
          </w:p>
          <w:p w:rsidR="004641A7" w:rsidRPr="00840522" w:rsidRDefault="005A7B79" w:rsidP="000840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863CF">
              <w:rPr>
                <w:color w:val="000000"/>
                <w:sz w:val="24"/>
                <w:szCs w:val="24"/>
              </w:rPr>
              <w:t>количество посещений специального раздела</w:t>
            </w:r>
            <w:r w:rsidR="004641A7">
              <w:rPr>
                <w:color w:val="000000"/>
                <w:sz w:val="24"/>
                <w:szCs w:val="24"/>
              </w:rPr>
              <w:t xml:space="preserve"> официально</w:t>
            </w:r>
            <w:r w:rsidR="001863CF">
              <w:rPr>
                <w:color w:val="000000"/>
                <w:sz w:val="24"/>
                <w:szCs w:val="24"/>
              </w:rPr>
              <w:t>го</w:t>
            </w:r>
            <w:r w:rsidR="004641A7">
              <w:rPr>
                <w:color w:val="000000"/>
                <w:sz w:val="24"/>
                <w:szCs w:val="24"/>
              </w:rPr>
              <w:t xml:space="preserve"> сай</w:t>
            </w:r>
            <w:r w:rsidR="001863CF">
              <w:rPr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="001863CF">
              <w:rPr>
                <w:color w:val="000000"/>
                <w:sz w:val="24"/>
                <w:szCs w:val="24"/>
              </w:rPr>
              <w:t>Вытегорского</w:t>
            </w:r>
            <w:proofErr w:type="spellEnd"/>
            <w:r w:rsidR="004641A7">
              <w:rPr>
                <w:color w:val="000000"/>
                <w:sz w:val="24"/>
                <w:szCs w:val="24"/>
              </w:rPr>
              <w:t xml:space="preserve"> </w:t>
            </w:r>
            <w:r w:rsidR="00116ABF">
              <w:rPr>
                <w:color w:val="000000"/>
                <w:sz w:val="24"/>
                <w:szCs w:val="24"/>
              </w:rPr>
              <w:t xml:space="preserve">района 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в информационно-телекоммуникационной сети </w:t>
            </w:r>
            <w:r w:rsidR="004641A7">
              <w:rPr>
                <w:color w:val="000000"/>
                <w:sz w:val="24"/>
                <w:szCs w:val="24"/>
              </w:rPr>
              <w:t>«</w:t>
            </w:r>
            <w:r w:rsidR="004641A7" w:rsidRPr="00840522">
              <w:rPr>
                <w:color w:val="000000"/>
                <w:sz w:val="24"/>
                <w:szCs w:val="24"/>
              </w:rPr>
              <w:t>Интернет</w:t>
            </w:r>
            <w:r w:rsidR="004641A7">
              <w:rPr>
                <w:color w:val="000000"/>
                <w:sz w:val="24"/>
                <w:szCs w:val="24"/>
              </w:rPr>
              <w:t>»</w:t>
            </w:r>
            <w:r w:rsidR="004641A7" w:rsidRPr="00840522">
              <w:rPr>
                <w:color w:val="000000"/>
                <w:sz w:val="24"/>
                <w:szCs w:val="24"/>
              </w:rPr>
              <w:t xml:space="preserve"> </w:t>
            </w:r>
            <w:r w:rsidR="001863CF">
              <w:rPr>
                <w:color w:val="000000"/>
                <w:sz w:val="24"/>
                <w:szCs w:val="24"/>
              </w:rPr>
              <w:t xml:space="preserve">«Открытый бюджет» 50 единиц </w:t>
            </w:r>
          </w:p>
        </w:tc>
      </w:tr>
    </w:tbl>
    <w:p w:rsidR="00FE03E8" w:rsidRPr="00897779" w:rsidRDefault="00FE03E8" w:rsidP="00FE03E8">
      <w:pPr>
        <w:rPr>
          <w:sz w:val="28"/>
          <w:szCs w:val="28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F3722" w:rsidRDefault="006F3722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F3722" w:rsidRDefault="006F3722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F3722" w:rsidRDefault="006F3722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F3722" w:rsidRDefault="006F3722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F3722" w:rsidRDefault="006F3722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11C09" w:rsidRDefault="00D11C09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9571B" w:rsidRDefault="00C9571B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C63A0" w:rsidRDefault="001C63A0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E24CD" w:rsidRDefault="00FD54FF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lastRenderedPageBreak/>
        <w:t xml:space="preserve">ПОДПРОГРАММА  </w:t>
      </w:r>
      <w:r w:rsidR="00D863CA" w:rsidRPr="000205F9">
        <w:rPr>
          <w:b/>
          <w:sz w:val="24"/>
          <w:szCs w:val="24"/>
        </w:rPr>
        <w:t>«</w:t>
      </w:r>
      <w:r w:rsidRPr="000205F9">
        <w:rPr>
          <w:b/>
          <w:sz w:val="24"/>
          <w:szCs w:val="24"/>
        </w:rPr>
        <w:t>ПОДДЕРЖАНИЕ УСТОЙЧИВОГО  ИСПОЛНЕНИЯ</w:t>
      </w:r>
    </w:p>
    <w:p w:rsidR="00276288" w:rsidRPr="000205F9" w:rsidRDefault="00FD54FF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БЮДЖЕТОВ </w:t>
      </w:r>
      <w:r w:rsidR="000F1E39" w:rsidRPr="000205F9">
        <w:rPr>
          <w:b/>
          <w:sz w:val="24"/>
          <w:szCs w:val="24"/>
        </w:rPr>
        <w:t>ПОСЕЛЕНИЙ</w:t>
      </w:r>
      <w:r w:rsidRPr="000205F9">
        <w:rPr>
          <w:b/>
          <w:sz w:val="24"/>
          <w:szCs w:val="24"/>
        </w:rPr>
        <w:t xml:space="preserve"> И ПОВЫШЕНИЕ КАЧЕСТВА УПРАВЛЕНИЯ</w:t>
      </w:r>
    </w:p>
    <w:p w:rsidR="00FD54FF" w:rsidRPr="000205F9" w:rsidRDefault="00FD54FF" w:rsidP="00EE2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 xml:space="preserve">МУНИЦИПАЛЬНЫМИ ФИНАНСАМИ  </w:t>
      </w:r>
      <w:r w:rsidR="00D863CA" w:rsidRPr="000205F9">
        <w:rPr>
          <w:b/>
          <w:sz w:val="24"/>
          <w:szCs w:val="24"/>
        </w:rPr>
        <w:t>»</w:t>
      </w:r>
    </w:p>
    <w:p w:rsidR="00FD54FF" w:rsidRPr="00490883" w:rsidRDefault="00490883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0883">
        <w:rPr>
          <w:b/>
          <w:sz w:val="24"/>
          <w:szCs w:val="24"/>
        </w:rPr>
        <w:t>(</w:t>
      </w:r>
      <w:proofErr w:type="spellStart"/>
      <w:r w:rsidRPr="00490883">
        <w:rPr>
          <w:b/>
          <w:sz w:val="24"/>
          <w:szCs w:val="24"/>
        </w:rPr>
        <w:t>далее-подпрограмма</w:t>
      </w:r>
      <w:proofErr w:type="spellEnd"/>
      <w:r w:rsidRPr="00490883">
        <w:rPr>
          <w:b/>
          <w:sz w:val="24"/>
          <w:szCs w:val="24"/>
        </w:rPr>
        <w:t xml:space="preserve"> 2)</w:t>
      </w:r>
    </w:p>
    <w:p w:rsidR="00490883" w:rsidRPr="00490883" w:rsidRDefault="00490883" w:rsidP="00FD54F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D54FF" w:rsidRPr="000205F9" w:rsidRDefault="00FD54FF" w:rsidP="00FD54F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205F9">
        <w:rPr>
          <w:b/>
          <w:sz w:val="24"/>
          <w:szCs w:val="24"/>
        </w:rPr>
        <w:t>ПАСПОРТ ПОДПРОГРАММЫ</w:t>
      </w:r>
      <w:r w:rsidR="005D621A" w:rsidRPr="000205F9">
        <w:rPr>
          <w:b/>
          <w:sz w:val="24"/>
          <w:szCs w:val="24"/>
        </w:rPr>
        <w:t xml:space="preserve"> 2</w:t>
      </w:r>
    </w:p>
    <w:p w:rsidR="00FF6F6E" w:rsidRPr="000205F9" w:rsidRDefault="00FF6F6E" w:rsidP="008E2935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93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2"/>
        <w:gridCol w:w="6454"/>
      </w:tblGrid>
      <w:tr w:rsidR="008E2935" w:rsidRPr="000205F9" w:rsidTr="008E2935">
        <w:trPr>
          <w:cantSplit/>
          <w:trHeight w:val="60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тель  </w:t>
            </w:r>
          </w:p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2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CB00B4" w:rsidP="005D62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r w:rsidR="008E2935" w:rsidRPr="000205F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</w:tc>
      </w:tr>
      <w:tr w:rsidR="008E2935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Цель 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подпрограммы 2</w:t>
            </w:r>
          </w:p>
          <w:p w:rsidR="008E2935" w:rsidRPr="000205F9" w:rsidRDefault="008E2935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0205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для устойчивого исполнения расходных обязательств </w:t>
            </w:r>
            <w:r w:rsidR="000205F9" w:rsidRPr="000205F9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качества управления муниципальными финансами</w:t>
            </w:r>
          </w:p>
        </w:tc>
      </w:tr>
      <w:tr w:rsidR="008E2935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Задачи 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5" w:rsidRPr="000205F9" w:rsidRDefault="008E2935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 распределения финансовых ресурсов между районным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и 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935" w:rsidRPr="000205F9" w:rsidRDefault="008E2935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повышение эффективности управления муниципальными финансами</w:t>
            </w:r>
            <w:r w:rsidR="000F1E39" w:rsidRPr="000205F9">
              <w:rPr>
                <w:sz w:val="24"/>
                <w:szCs w:val="24"/>
              </w:rPr>
              <w:t>;</w:t>
            </w:r>
          </w:p>
          <w:p w:rsidR="000F1E39" w:rsidRPr="000205F9" w:rsidRDefault="000F1E39" w:rsidP="000205F9">
            <w:pPr>
              <w:rPr>
                <w:color w:val="000000"/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оценка качества организации и осуществления бюджетного процесса в поселениях </w:t>
            </w:r>
          </w:p>
        </w:tc>
      </w:tr>
      <w:tr w:rsidR="000F1E39" w:rsidRPr="000205F9" w:rsidTr="008E2935">
        <w:trPr>
          <w:cantSplit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F1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Сроки реализации  по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F1E39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>2021-2025 годы</w:t>
            </w:r>
          </w:p>
          <w:p w:rsidR="000F1E39" w:rsidRPr="000205F9" w:rsidRDefault="000F1E39" w:rsidP="000F1E39">
            <w:pPr>
              <w:rPr>
                <w:color w:val="000000"/>
                <w:sz w:val="24"/>
                <w:szCs w:val="24"/>
              </w:rPr>
            </w:pPr>
          </w:p>
        </w:tc>
      </w:tr>
      <w:tr w:rsidR="000F1E39" w:rsidRPr="000205F9" w:rsidTr="008E2935">
        <w:trPr>
          <w:cantSplit/>
          <w:trHeight w:val="36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205F9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перечисления межбюджетных трансфертов из районного бюджета к плановым назначен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ям, утвержденным  решением о районном бюджете на оч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редной финансовый год и  плановый </w:t>
            </w:r>
            <w:proofErr w:type="spellStart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F1E39" w:rsidRPr="000205F9" w:rsidRDefault="000205F9" w:rsidP="008E2935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доля расходов бюджетов поселений, формируемых в ра</w:t>
            </w:r>
            <w:r w:rsidR="000F1E39" w:rsidRPr="000205F9">
              <w:rPr>
                <w:sz w:val="24"/>
                <w:szCs w:val="24"/>
              </w:rPr>
              <w:t>м</w:t>
            </w:r>
            <w:r w:rsidR="000F1E39" w:rsidRPr="000205F9">
              <w:rPr>
                <w:sz w:val="24"/>
                <w:szCs w:val="24"/>
              </w:rPr>
              <w:t>ках муниципальных программ</w:t>
            </w:r>
            <w:proofErr w:type="gramStart"/>
            <w:r w:rsidR="000F1E39" w:rsidRPr="000205F9">
              <w:rPr>
                <w:sz w:val="24"/>
                <w:szCs w:val="24"/>
              </w:rPr>
              <w:t>, %;</w:t>
            </w:r>
            <w:proofErr w:type="gramEnd"/>
          </w:p>
          <w:p w:rsidR="000F1E39" w:rsidRPr="000205F9" w:rsidRDefault="000205F9" w:rsidP="000205F9">
            <w:pPr>
              <w:rPr>
                <w:color w:val="000000"/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доля поселений</w:t>
            </w:r>
            <w:r w:rsidRPr="000205F9">
              <w:rPr>
                <w:sz w:val="24"/>
                <w:szCs w:val="24"/>
              </w:rPr>
              <w:t>,</w:t>
            </w:r>
            <w:r w:rsidR="000F1E39" w:rsidRPr="000205F9">
              <w:rPr>
                <w:sz w:val="24"/>
                <w:szCs w:val="24"/>
              </w:rPr>
              <w:t xml:space="preserve"> имеющих оценку качества организации и осуществления бюджетного процесса более 50 % </w:t>
            </w:r>
            <w:r w:rsidR="005025E6">
              <w:rPr>
                <w:sz w:val="24"/>
                <w:szCs w:val="24"/>
              </w:rPr>
              <w:t>,</w:t>
            </w:r>
            <w:r w:rsidR="000F1E39" w:rsidRPr="000205F9">
              <w:rPr>
                <w:sz w:val="24"/>
                <w:szCs w:val="24"/>
              </w:rPr>
              <w:t>в общем объеме поселений, %</w:t>
            </w:r>
          </w:p>
        </w:tc>
      </w:tr>
      <w:tr w:rsidR="000F1E39" w:rsidRPr="000205F9" w:rsidTr="00E63443">
        <w:trPr>
          <w:cantSplit/>
          <w:trHeight w:val="288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0640C8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Объем </w:t>
            </w:r>
            <w:r w:rsidR="00276288" w:rsidRPr="000205F9">
              <w:rPr>
                <w:sz w:val="24"/>
                <w:szCs w:val="24"/>
              </w:rPr>
              <w:t>финансового обе</w:t>
            </w:r>
            <w:r w:rsidR="00276288" w:rsidRPr="000205F9">
              <w:rPr>
                <w:sz w:val="24"/>
                <w:szCs w:val="24"/>
              </w:rPr>
              <w:t>с</w:t>
            </w:r>
            <w:r w:rsidR="00276288" w:rsidRPr="000205F9">
              <w:rPr>
                <w:sz w:val="24"/>
                <w:szCs w:val="24"/>
              </w:rPr>
              <w:t>печения</w:t>
            </w:r>
          </w:p>
          <w:p w:rsidR="000F1E39" w:rsidRPr="000205F9" w:rsidRDefault="000F1E39" w:rsidP="000640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72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  <w:r w:rsidR="00276288"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ет  </w:t>
            </w:r>
            <w:r w:rsidR="008D33D3">
              <w:rPr>
                <w:rFonts w:ascii="Times New Roman" w:hAnsi="Times New Roman" w:cs="Times New Roman"/>
                <w:sz w:val="24"/>
                <w:szCs w:val="24"/>
              </w:rPr>
              <w:t>252 186,1</w:t>
            </w:r>
            <w:r w:rsidR="0062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 реализации: 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2021 году  - </w:t>
            </w:r>
            <w:r w:rsidR="008A3329">
              <w:rPr>
                <w:rFonts w:ascii="Times New Roman" w:hAnsi="Times New Roman"/>
                <w:sz w:val="24"/>
                <w:szCs w:val="24"/>
              </w:rPr>
              <w:t>62 703,8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2022 году  - </w:t>
            </w:r>
            <w:r w:rsidR="008D33D3">
              <w:rPr>
                <w:rFonts w:ascii="Times New Roman" w:hAnsi="Times New Roman"/>
                <w:sz w:val="24"/>
                <w:szCs w:val="24"/>
              </w:rPr>
              <w:t>49 550,7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2023 году  - </w:t>
            </w:r>
            <w:r w:rsidR="008D33D3">
              <w:rPr>
                <w:rFonts w:ascii="Times New Roman" w:hAnsi="Times New Roman"/>
                <w:sz w:val="24"/>
                <w:szCs w:val="24"/>
              </w:rPr>
              <w:t>51 357,9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0F1E39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205F9">
              <w:rPr>
                <w:rFonts w:ascii="Times New Roman" w:hAnsi="Times New Roman"/>
                <w:sz w:val="24"/>
                <w:szCs w:val="24"/>
              </w:rPr>
              <w:t xml:space="preserve">в 2024 году  - </w:t>
            </w:r>
            <w:r w:rsidR="008D33D3">
              <w:rPr>
                <w:rFonts w:ascii="Times New Roman" w:hAnsi="Times New Roman"/>
                <w:sz w:val="24"/>
                <w:szCs w:val="24"/>
              </w:rPr>
              <w:t>53 233,5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0205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E39" w:rsidRPr="000205F9" w:rsidRDefault="00384FC4" w:rsidP="0072213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 - </w:t>
            </w:r>
            <w:r w:rsidR="000F1E39" w:rsidRPr="000205F9">
              <w:rPr>
                <w:rFonts w:ascii="Times New Roman" w:hAnsi="Times New Roman"/>
                <w:sz w:val="24"/>
                <w:szCs w:val="24"/>
              </w:rPr>
              <w:t>35 340,2 тыс. руб</w:t>
            </w:r>
            <w:r w:rsidR="000205F9" w:rsidRPr="0002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E39" w:rsidRPr="000205F9" w:rsidRDefault="000F1E39" w:rsidP="00CB0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39" w:rsidRPr="000205F9" w:rsidTr="008E2935">
        <w:trPr>
          <w:cantSplit/>
          <w:trHeight w:val="4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2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9" w:rsidRPr="000205F9" w:rsidRDefault="000F1E39" w:rsidP="008E29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за  период с 2021 по 2025 годы планируется достижение сл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>дующих результатов:</w:t>
            </w:r>
          </w:p>
          <w:p w:rsidR="000F1E39" w:rsidRPr="000205F9" w:rsidRDefault="000205F9" w:rsidP="008E29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поддержание на уровне не менее 100 % отношения факт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ческого перечисления межбюджетных трансфертов из ра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F1E39" w:rsidRPr="000205F9">
              <w:rPr>
                <w:rFonts w:ascii="Times New Roman" w:hAnsi="Times New Roman" w:cs="Times New Roman"/>
                <w:sz w:val="24"/>
                <w:szCs w:val="24"/>
              </w:rPr>
              <w:t>онного бюджета к плановым назначениям, утвержденным  решением о районном бюджете на очередной финансовый год и плановый период;</w:t>
            </w:r>
          </w:p>
          <w:p w:rsidR="000F1E39" w:rsidRPr="000205F9" w:rsidRDefault="000205F9" w:rsidP="00CB00B4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увеличение доли расходов бюджетов поселений, форм</w:t>
            </w:r>
            <w:r w:rsidR="000F1E39" w:rsidRPr="000205F9">
              <w:rPr>
                <w:sz w:val="24"/>
                <w:szCs w:val="24"/>
              </w:rPr>
              <w:t>и</w:t>
            </w:r>
            <w:r w:rsidR="000F1E39" w:rsidRPr="000205F9">
              <w:rPr>
                <w:sz w:val="24"/>
                <w:szCs w:val="24"/>
              </w:rPr>
              <w:t xml:space="preserve">руемых в рамках муниципальных программ,  с 0 % в 2018 году до </w:t>
            </w:r>
            <w:r w:rsidR="00E20034" w:rsidRPr="000205F9">
              <w:rPr>
                <w:sz w:val="24"/>
                <w:szCs w:val="24"/>
              </w:rPr>
              <w:t>6</w:t>
            </w:r>
            <w:r w:rsidR="000F1E39" w:rsidRPr="000205F9">
              <w:rPr>
                <w:sz w:val="24"/>
                <w:szCs w:val="24"/>
              </w:rPr>
              <w:t>0 % в 2025 году;</w:t>
            </w:r>
          </w:p>
          <w:p w:rsidR="000F1E39" w:rsidRPr="000205F9" w:rsidRDefault="000205F9" w:rsidP="00740F08">
            <w:pPr>
              <w:rPr>
                <w:sz w:val="24"/>
                <w:szCs w:val="24"/>
              </w:rPr>
            </w:pPr>
            <w:r w:rsidRPr="000205F9">
              <w:rPr>
                <w:sz w:val="24"/>
                <w:szCs w:val="24"/>
              </w:rPr>
              <w:t xml:space="preserve">- </w:t>
            </w:r>
            <w:r w:rsidR="000F1E39" w:rsidRPr="000205F9">
              <w:rPr>
                <w:sz w:val="24"/>
                <w:szCs w:val="24"/>
              </w:rPr>
              <w:t>поддержание  доли поселений, имеющих оценку качества организации и осуществления бюджетного процес</w:t>
            </w:r>
            <w:r w:rsidR="005025E6">
              <w:rPr>
                <w:sz w:val="24"/>
                <w:szCs w:val="24"/>
              </w:rPr>
              <w:t xml:space="preserve">са </w:t>
            </w:r>
            <w:r w:rsidR="000F1E39" w:rsidRPr="000205F9">
              <w:rPr>
                <w:sz w:val="24"/>
                <w:szCs w:val="24"/>
              </w:rPr>
              <w:t>более 50 %</w:t>
            </w:r>
            <w:r>
              <w:rPr>
                <w:sz w:val="24"/>
                <w:szCs w:val="24"/>
              </w:rPr>
              <w:t>, в общем объеме поселений</w:t>
            </w:r>
            <w:r w:rsidR="005025E6">
              <w:rPr>
                <w:sz w:val="24"/>
                <w:szCs w:val="24"/>
              </w:rPr>
              <w:t xml:space="preserve"> не менее 50 %</w:t>
            </w:r>
          </w:p>
          <w:p w:rsidR="000F1E39" w:rsidRPr="000205F9" w:rsidRDefault="000F1E39" w:rsidP="00CB00B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D54FF" w:rsidRDefault="00FD54FF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9571B" w:rsidRPr="000205F9" w:rsidRDefault="00C9571B" w:rsidP="000640C8">
      <w:pPr>
        <w:widowControl w:val="0"/>
        <w:autoSpaceDE w:val="0"/>
        <w:autoSpaceDN w:val="0"/>
        <w:adjustRightInd w:val="0"/>
        <w:outlineLvl w:val="1"/>
        <w:rPr>
          <w:rFonts w:cs="Calibri"/>
          <w:sz w:val="24"/>
          <w:szCs w:val="24"/>
        </w:rPr>
      </w:pPr>
    </w:p>
    <w:p w:rsidR="00C02EE5" w:rsidRPr="00661FBC" w:rsidRDefault="00C02EE5" w:rsidP="00C02EE5">
      <w:pPr>
        <w:ind w:firstLine="567"/>
        <w:jc w:val="center"/>
        <w:rPr>
          <w:b/>
          <w:bCs/>
          <w:sz w:val="26"/>
          <w:szCs w:val="26"/>
        </w:rPr>
      </w:pPr>
      <w:r w:rsidRPr="00661FBC">
        <w:rPr>
          <w:b/>
          <w:bCs/>
          <w:sz w:val="26"/>
          <w:szCs w:val="26"/>
        </w:rPr>
        <w:lastRenderedPageBreak/>
        <w:t xml:space="preserve">ПОДПРОГРАММА </w:t>
      </w:r>
    </w:p>
    <w:p w:rsidR="00C02EE5" w:rsidRPr="00661FBC" w:rsidRDefault="00D863CA" w:rsidP="00C02EE5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ОБЕСПЕЧЕНИЕ РЕАЛИЗАЦИИ МУНИЦИПАЛЬНОЙ ПРОГРАММЫ </w:t>
      </w: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УПРАВЛЕНИЕ МУНИЦИПАЛЬНЫМИ ФИНАНСАМИ </w:t>
      </w:r>
      <w:r w:rsidR="00FC20E4">
        <w:rPr>
          <w:b/>
          <w:bCs/>
          <w:sz w:val="26"/>
          <w:szCs w:val="26"/>
        </w:rPr>
        <w:t xml:space="preserve">ВЫТЕГОРСКОГО </w:t>
      </w:r>
      <w:r w:rsidR="00C02EE5" w:rsidRPr="00661FBC">
        <w:rPr>
          <w:b/>
          <w:bCs/>
          <w:sz w:val="26"/>
          <w:szCs w:val="26"/>
        </w:rPr>
        <w:t>МУНИЦИПАЛЬНОГО РАЙОНА НА 20</w:t>
      </w:r>
      <w:r w:rsidR="00FC20E4">
        <w:rPr>
          <w:b/>
          <w:bCs/>
          <w:sz w:val="26"/>
          <w:szCs w:val="26"/>
        </w:rPr>
        <w:t>2</w:t>
      </w:r>
      <w:r w:rsidR="00102C44">
        <w:rPr>
          <w:b/>
          <w:bCs/>
          <w:sz w:val="26"/>
          <w:szCs w:val="26"/>
        </w:rPr>
        <w:t>1</w:t>
      </w:r>
      <w:r w:rsidR="00C02EE5" w:rsidRPr="00661FBC">
        <w:rPr>
          <w:b/>
          <w:bCs/>
          <w:sz w:val="26"/>
          <w:szCs w:val="26"/>
        </w:rPr>
        <w:t>-202</w:t>
      </w:r>
      <w:r w:rsidR="00FC20E4">
        <w:rPr>
          <w:b/>
          <w:bCs/>
          <w:sz w:val="26"/>
          <w:szCs w:val="26"/>
        </w:rPr>
        <w:t>5</w:t>
      </w:r>
      <w:r w:rsidR="00C02EE5" w:rsidRPr="00661FBC">
        <w:rPr>
          <w:b/>
          <w:bCs/>
          <w:sz w:val="26"/>
          <w:szCs w:val="26"/>
        </w:rPr>
        <w:t xml:space="preserve"> ГОДЫ</w:t>
      </w:r>
      <w:r>
        <w:rPr>
          <w:b/>
          <w:bCs/>
          <w:sz w:val="26"/>
          <w:szCs w:val="26"/>
        </w:rPr>
        <w:t>»</w:t>
      </w:r>
      <w:r w:rsidR="00C02EE5" w:rsidRPr="00661FBC">
        <w:rPr>
          <w:b/>
          <w:bCs/>
          <w:sz w:val="26"/>
          <w:szCs w:val="26"/>
        </w:rPr>
        <w:t xml:space="preserve">  </w:t>
      </w:r>
    </w:p>
    <w:p w:rsidR="00C02EE5" w:rsidRPr="001C63A0" w:rsidRDefault="001C63A0" w:rsidP="00C02E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63A0">
        <w:rPr>
          <w:b/>
          <w:sz w:val="26"/>
          <w:szCs w:val="26"/>
        </w:rPr>
        <w:t>(</w:t>
      </w:r>
      <w:proofErr w:type="spellStart"/>
      <w:r w:rsidRPr="001C63A0">
        <w:rPr>
          <w:b/>
          <w:sz w:val="26"/>
          <w:szCs w:val="26"/>
        </w:rPr>
        <w:t>далее-подпрограмма</w:t>
      </w:r>
      <w:proofErr w:type="spellEnd"/>
      <w:r w:rsidRPr="001C63A0">
        <w:rPr>
          <w:b/>
          <w:sz w:val="26"/>
          <w:szCs w:val="26"/>
        </w:rPr>
        <w:t xml:space="preserve"> 3)</w:t>
      </w:r>
    </w:p>
    <w:p w:rsidR="001C63A0" w:rsidRPr="001C63A0" w:rsidRDefault="001C63A0" w:rsidP="00C02E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02EE5" w:rsidRPr="00276288" w:rsidRDefault="00C02EE5" w:rsidP="00C02EE5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276288">
        <w:rPr>
          <w:b/>
          <w:sz w:val="26"/>
          <w:szCs w:val="26"/>
        </w:rPr>
        <w:t>ПАСПОРТ ПОДПРОГРАММЫ</w:t>
      </w:r>
      <w:r w:rsidR="00E1620E">
        <w:rPr>
          <w:b/>
          <w:sz w:val="26"/>
          <w:szCs w:val="26"/>
        </w:rPr>
        <w:t xml:space="preserve"> 3</w:t>
      </w: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5812"/>
      </w:tblGrid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тель  подпрограммы </w:t>
            </w:r>
            <w:r w:rsidR="00F76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FC20E4" w:rsidP="00E162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Цель подпрограммы </w:t>
            </w:r>
            <w:r w:rsidR="00F7604B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E162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деятельности 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 xml:space="preserve">вого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управления в сфере управления муниципал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ными финансами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F7604B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Задачи подпрограммы </w:t>
            </w:r>
            <w:r w:rsidR="00F7604B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E1620E">
            <w:pPr>
              <w:rPr>
                <w:color w:val="000000"/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 xml:space="preserve">обеспечение </w:t>
            </w:r>
            <w:r w:rsidR="00E1620E">
              <w:rPr>
                <w:sz w:val="26"/>
                <w:szCs w:val="26"/>
              </w:rPr>
              <w:t xml:space="preserve">исполнения </w:t>
            </w:r>
            <w:r w:rsidR="0027190F">
              <w:rPr>
                <w:sz w:val="26"/>
                <w:szCs w:val="26"/>
              </w:rPr>
              <w:t>Финансовым управлен</w:t>
            </w:r>
            <w:r w:rsidR="0027190F">
              <w:rPr>
                <w:sz w:val="26"/>
                <w:szCs w:val="26"/>
              </w:rPr>
              <w:t>и</w:t>
            </w:r>
            <w:r w:rsidR="0027190F">
              <w:rPr>
                <w:sz w:val="26"/>
                <w:szCs w:val="26"/>
              </w:rPr>
              <w:t>ем</w:t>
            </w:r>
            <w:r w:rsidRPr="00661FBC">
              <w:rPr>
                <w:sz w:val="26"/>
                <w:szCs w:val="26"/>
              </w:rPr>
              <w:t xml:space="preserve"> возложенных полномочий    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CE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CE5C1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Целевые показатели по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E1620E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доля мероприятий, выполненных в соответствии с </w:t>
            </w:r>
            <w:r w:rsidR="0008609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комплексными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планами  </w:t>
            </w:r>
            <w:r w:rsidR="00086093">
              <w:rPr>
                <w:rFonts w:ascii="Times New Roman" w:hAnsi="Times New Roman" w:cs="Times New Roman"/>
                <w:sz w:val="26"/>
                <w:szCs w:val="26"/>
              </w:rPr>
              <w:t>действий по реализации программы</w:t>
            </w:r>
            <w:proofErr w:type="gramStart"/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5215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5215D3" w:rsidRPr="00661FBC" w:rsidRDefault="00E1620E" w:rsidP="0066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5D3" w:rsidRPr="00661FBC">
              <w:rPr>
                <w:rFonts w:ascii="Times New Roman" w:hAnsi="Times New Roman" w:cs="Times New Roman"/>
                <w:sz w:val="26"/>
                <w:szCs w:val="26"/>
              </w:rPr>
              <w:t>доля устранённых нарушений в общем объёме нарушений, подлежащих устранению, %</w:t>
            </w: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661FBC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печения подпрограммы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1A05F1" w:rsidRDefault="00276288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подпрограммы 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B04">
              <w:rPr>
                <w:rFonts w:ascii="Times New Roman" w:hAnsi="Times New Roman" w:cs="Times New Roman"/>
                <w:sz w:val="28"/>
                <w:szCs w:val="28"/>
              </w:rPr>
              <w:t>41 726,7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2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5D3" w:rsidRPr="001A05F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реализации: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8A3329">
              <w:rPr>
                <w:rFonts w:ascii="Times New Roman" w:hAnsi="Times New Roman" w:cs="Times New Roman"/>
                <w:sz w:val="28"/>
                <w:szCs w:val="28"/>
              </w:rPr>
              <w:t>8 558,7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460B04">
              <w:rPr>
                <w:rFonts w:ascii="Times New Roman" w:hAnsi="Times New Roman" w:cs="Times New Roman"/>
                <w:sz w:val="28"/>
                <w:szCs w:val="28"/>
              </w:rPr>
              <w:t>9 132,0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04F7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460B04">
              <w:rPr>
                <w:rFonts w:ascii="Times New Roman" w:hAnsi="Times New Roman" w:cs="Times New Roman"/>
                <w:sz w:val="28"/>
                <w:szCs w:val="28"/>
              </w:rPr>
              <w:t>9 132,0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году  - </w:t>
            </w:r>
            <w:r w:rsidR="00460B04">
              <w:rPr>
                <w:rFonts w:ascii="Times New Roman" w:hAnsi="Times New Roman" w:cs="Times New Roman"/>
                <w:sz w:val="28"/>
                <w:szCs w:val="28"/>
              </w:rPr>
              <w:t>9 132,0</w:t>
            </w:r>
            <w:r w:rsidRPr="001A05F1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15D3" w:rsidRPr="001A05F1" w:rsidRDefault="005215D3" w:rsidP="000E6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5 772,0 тыс. руб</w:t>
            </w:r>
            <w:r w:rsidR="00E16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5D3" w:rsidRPr="00661FBC" w:rsidRDefault="005215D3" w:rsidP="000E684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5D3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Default="005215D3" w:rsidP="005215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подпрограммы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3" w:rsidRPr="005215D3" w:rsidRDefault="005215D3" w:rsidP="000E68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Степень реализации комплексного плана действий по реализации программы не менее 100%;</w:t>
            </w:r>
          </w:p>
          <w:p w:rsidR="005215D3" w:rsidRPr="001A05F1" w:rsidRDefault="005215D3" w:rsidP="00926A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Увеличение доли устранённых нарушений в общем объёме н</w:t>
            </w:r>
            <w:r w:rsidR="00926A79">
              <w:rPr>
                <w:rFonts w:ascii="Times New Roman" w:hAnsi="Times New Roman" w:cs="Times New Roman"/>
                <w:sz w:val="24"/>
                <w:szCs w:val="24"/>
              </w:rPr>
              <w:t xml:space="preserve">арушений, подлежащих устранению, </w:t>
            </w: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6A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215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86093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</w:t>
            </w:r>
          </w:p>
        </w:tc>
      </w:tr>
    </w:tbl>
    <w:p w:rsidR="00661FBC" w:rsidRDefault="00661FBC" w:rsidP="00C02EE5"/>
    <w:p w:rsidR="00C02EE5" w:rsidRDefault="00C02EE5" w:rsidP="00C02EE5">
      <w:pPr>
        <w:autoSpaceDE w:val="0"/>
        <w:autoSpaceDN w:val="0"/>
        <w:adjustRightInd w:val="0"/>
      </w:pPr>
    </w:p>
    <w:sectPr w:rsidR="00C02EE5" w:rsidSect="006F3722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82" w:rsidRDefault="004D1582">
      <w:r>
        <w:separator/>
      </w:r>
    </w:p>
  </w:endnote>
  <w:endnote w:type="continuationSeparator" w:id="1">
    <w:p w:rsidR="004D1582" w:rsidRDefault="004D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82" w:rsidRDefault="004D1582">
      <w:r>
        <w:separator/>
      </w:r>
    </w:p>
  </w:footnote>
  <w:footnote w:type="continuationSeparator" w:id="1">
    <w:p w:rsidR="004D1582" w:rsidRDefault="004D1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D23"/>
    <w:multiLevelType w:val="hybridMultilevel"/>
    <w:tmpl w:val="6D5493AE"/>
    <w:lvl w:ilvl="0" w:tplc="FDF679B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66D79F4"/>
    <w:multiLevelType w:val="hybridMultilevel"/>
    <w:tmpl w:val="001A46A0"/>
    <w:lvl w:ilvl="0" w:tplc="33E06C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9B4EA6"/>
    <w:multiLevelType w:val="hybridMultilevel"/>
    <w:tmpl w:val="12A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C6119"/>
    <w:multiLevelType w:val="hybridMultilevel"/>
    <w:tmpl w:val="47CCEEF6"/>
    <w:lvl w:ilvl="0" w:tplc="755E2F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E16076"/>
    <w:multiLevelType w:val="hybridMultilevel"/>
    <w:tmpl w:val="B9A20630"/>
    <w:lvl w:ilvl="0" w:tplc="04190011">
      <w:start w:val="1"/>
      <w:numFmt w:val="decimal"/>
      <w:lvlText w:val="%1)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>
    <w:nsid w:val="60C41D6E"/>
    <w:multiLevelType w:val="hybridMultilevel"/>
    <w:tmpl w:val="62F274BC"/>
    <w:lvl w:ilvl="0" w:tplc="04190011">
      <w:start w:val="1"/>
      <w:numFmt w:val="decimal"/>
      <w:lvlText w:val="%1)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>
    <w:nsid w:val="6ADE1B4B"/>
    <w:multiLevelType w:val="multilevel"/>
    <w:tmpl w:val="92EC1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6077C"/>
    <w:multiLevelType w:val="hybridMultilevel"/>
    <w:tmpl w:val="BE4AC576"/>
    <w:lvl w:ilvl="0" w:tplc="03E0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4595E"/>
    <w:multiLevelType w:val="hybridMultilevel"/>
    <w:tmpl w:val="84E81AA0"/>
    <w:lvl w:ilvl="0" w:tplc="04190011">
      <w:start w:val="1"/>
      <w:numFmt w:val="decimal"/>
      <w:lvlText w:val="%1)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15"/>
    <w:rsid w:val="000037A7"/>
    <w:rsid w:val="00004F94"/>
    <w:rsid w:val="00007E9C"/>
    <w:rsid w:val="000119E4"/>
    <w:rsid w:val="00012556"/>
    <w:rsid w:val="00014190"/>
    <w:rsid w:val="0001516B"/>
    <w:rsid w:val="00015B1A"/>
    <w:rsid w:val="00020261"/>
    <w:rsid w:val="00020501"/>
    <w:rsid w:val="000205F9"/>
    <w:rsid w:val="00022D8C"/>
    <w:rsid w:val="000236A1"/>
    <w:rsid w:val="00023F95"/>
    <w:rsid w:val="00024429"/>
    <w:rsid w:val="00025B2D"/>
    <w:rsid w:val="00034B65"/>
    <w:rsid w:val="0003561B"/>
    <w:rsid w:val="000358A1"/>
    <w:rsid w:val="00036AFB"/>
    <w:rsid w:val="0004065A"/>
    <w:rsid w:val="0004162F"/>
    <w:rsid w:val="0004445D"/>
    <w:rsid w:val="00050C2F"/>
    <w:rsid w:val="000640C8"/>
    <w:rsid w:val="000740E0"/>
    <w:rsid w:val="000761A3"/>
    <w:rsid w:val="000840DA"/>
    <w:rsid w:val="00085881"/>
    <w:rsid w:val="00085B5F"/>
    <w:rsid w:val="00086093"/>
    <w:rsid w:val="00087FAC"/>
    <w:rsid w:val="000917B9"/>
    <w:rsid w:val="00091B53"/>
    <w:rsid w:val="000A0E4A"/>
    <w:rsid w:val="000A36C7"/>
    <w:rsid w:val="000B22E3"/>
    <w:rsid w:val="000B48AE"/>
    <w:rsid w:val="000B787F"/>
    <w:rsid w:val="000C16B1"/>
    <w:rsid w:val="000C3056"/>
    <w:rsid w:val="000C69DE"/>
    <w:rsid w:val="000D260A"/>
    <w:rsid w:val="000D68CB"/>
    <w:rsid w:val="000E1DB9"/>
    <w:rsid w:val="000E458C"/>
    <w:rsid w:val="000E6848"/>
    <w:rsid w:val="000E7382"/>
    <w:rsid w:val="000E7CD3"/>
    <w:rsid w:val="000F126B"/>
    <w:rsid w:val="000F1E39"/>
    <w:rsid w:val="000F7FA7"/>
    <w:rsid w:val="00102C44"/>
    <w:rsid w:val="001048DB"/>
    <w:rsid w:val="00111EA9"/>
    <w:rsid w:val="0011362A"/>
    <w:rsid w:val="00116443"/>
    <w:rsid w:val="00116ABF"/>
    <w:rsid w:val="0011775A"/>
    <w:rsid w:val="00120D23"/>
    <w:rsid w:val="00120FB0"/>
    <w:rsid w:val="00124FB2"/>
    <w:rsid w:val="00142CCD"/>
    <w:rsid w:val="00147FA5"/>
    <w:rsid w:val="00152F64"/>
    <w:rsid w:val="00154C28"/>
    <w:rsid w:val="00156C33"/>
    <w:rsid w:val="0016449A"/>
    <w:rsid w:val="001646E8"/>
    <w:rsid w:val="001660E6"/>
    <w:rsid w:val="00176442"/>
    <w:rsid w:val="001766C1"/>
    <w:rsid w:val="00176CA2"/>
    <w:rsid w:val="00180E1F"/>
    <w:rsid w:val="001863CF"/>
    <w:rsid w:val="001928C9"/>
    <w:rsid w:val="00192E0D"/>
    <w:rsid w:val="001940DD"/>
    <w:rsid w:val="00194CEE"/>
    <w:rsid w:val="0019568C"/>
    <w:rsid w:val="00197B19"/>
    <w:rsid w:val="001A3AD7"/>
    <w:rsid w:val="001A5989"/>
    <w:rsid w:val="001B3BB6"/>
    <w:rsid w:val="001C0A10"/>
    <w:rsid w:val="001C4372"/>
    <w:rsid w:val="001C5D94"/>
    <w:rsid w:val="001C63A0"/>
    <w:rsid w:val="001C6BB9"/>
    <w:rsid w:val="001C6BF5"/>
    <w:rsid w:val="001D2363"/>
    <w:rsid w:val="001D27C5"/>
    <w:rsid w:val="001D4FD4"/>
    <w:rsid w:val="001D5187"/>
    <w:rsid w:val="001D67F8"/>
    <w:rsid w:val="001D789B"/>
    <w:rsid w:val="001E7BEE"/>
    <w:rsid w:val="001F035A"/>
    <w:rsid w:val="001F2F5B"/>
    <w:rsid w:val="001F3D16"/>
    <w:rsid w:val="001F552F"/>
    <w:rsid w:val="001F769D"/>
    <w:rsid w:val="001F78AE"/>
    <w:rsid w:val="0020295C"/>
    <w:rsid w:val="00203BB5"/>
    <w:rsid w:val="00213310"/>
    <w:rsid w:val="002208EB"/>
    <w:rsid w:val="00223579"/>
    <w:rsid w:val="00226C9C"/>
    <w:rsid w:val="0023016F"/>
    <w:rsid w:val="00233AC0"/>
    <w:rsid w:val="002370E2"/>
    <w:rsid w:val="002377FD"/>
    <w:rsid w:val="00240715"/>
    <w:rsid w:val="002467C9"/>
    <w:rsid w:val="00251012"/>
    <w:rsid w:val="0025519B"/>
    <w:rsid w:val="00256625"/>
    <w:rsid w:val="0026722E"/>
    <w:rsid w:val="00270FF7"/>
    <w:rsid w:val="0027190F"/>
    <w:rsid w:val="00272F5F"/>
    <w:rsid w:val="0027471F"/>
    <w:rsid w:val="0027472F"/>
    <w:rsid w:val="00276288"/>
    <w:rsid w:val="00276B11"/>
    <w:rsid w:val="0028773D"/>
    <w:rsid w:val="00287D36"/>
    <w:rsid w:val="002951DD"/>
    <w:rsid w:val="002974D3"/>
    <w:rsid w:val="002A1D4A"/>
    <w:rsid w:val="002A695B"/>
    <w:rsid w:val="002B41AD"/>
    <w:rsid w:val="002B61CB"/>
    <w:rsid w:val="002B7F2B"/>
    <w:rsid w:val="002C09C4"/>
    <w:rsid w:val="002D0F0D"/>
    <w:rsid w:val="002D49BB"/>
    <w:rsid w:val="002D5257"/>
    <w:rsid w:val="002E041D"/>
    <w:rsid w:val="002E29C3"/>
    <w:rsid w:val="002E71C2"/>
    <w:rsid w:val="002F2C4E"/>
    <w:rsid w:val="002F31DC"/>
    <w:rsid w:val="002F6C50"/>
    <w:rsid w:val="003001EE"/>
    <w:rsid w:val="00301353"/>
    <w:rsid w:val="00303883"/>
    <w:rsid w:val="00313245"/>
    <w:rsid w:val="0031407A"/>
    <w:rsid w:val="00320059"/>
    <w:rsid w:val="0032410C"/>
    <w:rsid w:val="00327F00"/>
    <w:rsid w:val="00333DA9"/>
    <w:rsid w:val="00340566"/>
    <w:rsid w:val="0034443A"/>
    <w:rsid w:val="00344A2B"/>
    <w:rsid w:val="00347F26"/>
    <w:rsid w:val="00350C66"/>
    <w:rsid w:val="003510E3"/>
    <w:rsid w:val="00354A3C"/>
    <w:rsid w:val="00367663"/>
    <w:rsid w:val="00373B10"/>
    <w:rsid w:val="003766FF"/>
    <w:rsid w:val="00384FC4"/>
    <w:rsid w:val="003912BB"/>
    <w:rsid w:val="00392869"/>
    <w:rsid w:val="00393F5B"/>
    <w:rsid w:val="003A1591"/>
    <w:rsid w:val="003A2359"/>
    <w:rsid w:val="003A26A6"/>
    <w:rsid w:val="003A293B"/>
    <w:rsid w:val="003A40B4"/>
    <w:rsid w:val="003A4EFB"/>
    <w:rsid w:val="003A6455"/>
    <w:rsid w:val="003B07E5"/>
    <w:rsid w:val="003B0B69"/>
    <w:rsid w:val="003B1DF0"/>
    <w:rsid w:val="003C20E5"/>
    <w:rsid w:val="003C6DCE"/>
    <w:rsid w:val="003C7761"/>
    <w:rsid w:val="003D123D"/>
    <w:rsid w:val="003D4790"/>
    <w:rsid w:val="003D6D4E"/>
    <w:rsid w:val="003E1E24"/>
    <w:rsid w:val="003E20B0"/>
    <w:rsid w:val="003E35AD"/>
    <w:rsid w:val="003E3A39"/>
    <w:rsid w:val="003E71B8"/>
    <w:rsid w:val="003F2012"/>
    <w:rsid w:val="003F2B64"/>
    <w:rsid w:val="003F3722"/>
    <w:rsid w:val="003F7C88"/>
    <w:rsid w:val="00403FC0"/>
    <w:rsid w:val="004046AA"/>
    <w:rsid w:val="00406453"/>
    <w:rsid w:val="004079FC"/>
    <w:rsid w:val="00412E0C"/>
    <w:rsid w:val="00414A6C"/>
    <w:rsid w:val="00416450"/>
    <w:rsid w:val="00423A14"/>
    <w:rsid w:val="00427102"/>
    <w:rsid w:val="00430389"/>
    <w:rsid w:val="00430A92"/>
    <w:rsid w:val="00430D76"/>
    <w:rsid w:val="00434A9C"/>
    <w:rsid w:val="00436C98"/>
    <w:rsid w:val="00436FC4"/>
    <w:rsid w:val="004404F6"/>
    <w:rsid w:val="00440838"/>
    <w:rsid w:val="00440D62"/>
    <w:rsid w:val="00442EFB"/>
    <w:rsid w:val="00444439"/>
    <w:rsid w:val="004479AB"/>
    <w:rsid w:val="00453F8D"/>
    <w:rsid w:val="00455BA9"/>
    <w:rsid w:val="0046052D"/>
    <w:rsid w:val="00460B04"/>
    <w:rsid w:val="004641A7"/>
    <w:rsid w:val="00466F55"/>
    <w:rsid w:val="004703EC"/>
    <w:rsid w:val="0047168F"/>
    <w:rsid w:val="004825A1"/>
    <w:rsid w:val="00484093"/>
    <w:rsid w:val="00490883"/>
    <w:rsid w:val="004918F0"/>
    <w:rsid w:val="004946E8"/>
    <w:rsid w:val="00496452"/>
    <w:rsid w:val="004A178F"/>
    <w:rsid w:val="004A23CD"/>
    <w:rsid w:val="004B0C7B"/>
    <w:rsid w:val="004B14C2"/>
    <w:rsid w:val="004B7146"/>
    <w:rsid w:val="004B714E"/>
    <w:rsid w:val="004C0613"/>
    <w:rsid w:val="004C0B1D"/>
    <w:rsid w:val="004C23B7"/>
    <w:rsid w:val="004C390A"/>
    <w:rsid w:val="004C3935"/>
    <w:rsid w:val="004C3BB2"/>
    <w:rsid w:val="004C4629"/>
    <w:rsid w:val="004D1582"/>
    <w:rsid w:val="004D18A0"/>
    <w:rsid w:val="004D6AA3"/>
    <w:rsid w:val="004E023C"/>
    <w:rsid w:val="004E2F5C"/>
    <w:rsid w:val="004E6AC8"/>
    <w:rsid w:val="004E6F9D"/>
    <w:rsid w:val="004F04B3"/>
    <w:rsid w:val="004F216B"/>
    <w:rsid w:val="004F2E51"/>
    <w:rsid w:val="00500178"/>
    <w:rsid w:val="00500810"/>
    <w:rsid w:val="00500DB3"/>
    <w:rsid w:val="005025E6"/>
    <w:rsid w:val="00505D7E"/>
    <w:rsid w:val="00512DB9"/>
    <w:rsid w:val="00514C7A"/>
    <w:rsid w:val="00520B93"/>
    <w:rsid w:val="005215D3"/>
    <w:rsid w:val="005266D6"/>
    <w:rsid w:val="0052706A"/>
    <w:rsid w:val="00531B44"/>
    <w:rsid w:val="00536158"/>
    <w:rsid w:val="00541BAA"/>
    <w:rsid w:val="005452B0"/>
    <w:rsid w:val="005525BE"/>
    <w:rsid w:val="00553A59"/>
    <w:rsid w:val="0056012F"/>
    <w:rsid w:val="005606A8"/>
    <w:rsid w:val="00561669"/>
    <w:rsid w:val="00561D74"/>
    <w:rsid w:val="00572A40"/>
    <w:rsid w:val="00584238"/>
    <w:rsid w:val="00586C13"/>
    <w:rsid w:val="0058741D"/>
    <w:rsid w:val="00596D4D"/>
    <w:rsid w:val="005A3D62"/>
    <w:rsid w:val="005A6886"/>
    <w:rsid w:val="005A7B79"/>
    <w:rsid w:val="005B07AA"/>
    <w:rsid w:val="005B08B8"/>
    <w:rsid w:val="005B3433"/>
    <w:rsid w:val="005B3D8B"/>
    <w:rsid w:val="005B4721"/>
    <w:rsid w:val="005B4EAA"/>
    <w:rsid w:val="005B6731"/>
    <w:rsid w:val="005B6E3C"/>
    <w:rsid w:val="005C18DD"/>
    <w:rsid w:val="005C667C"/>
    <w:rsid w:val="005D2EE8"/>
    <w:rsid w:val="005D3BC1"/>
    <w:rsid w:val="005D550C"/>
    <w:rsid w:val="005D5AEA"/>
    <w:rsid w:val="005D621A"/>
    <w:rsid w:val="005D725E"/>
    <w:rsid w:val="005E0C8F"/>
    <w:rsid w:val="005E2381"/>
    <w:rsid w:val="005E2628"/>
    <w:rsid w:val="005E6A8D"/>
    <w:rsid w:val="005F05E5"/>
    <w:rsid w:val="005F234B"/>
    <w:rsid w:val="005F2366"/>
    <w:rsid w:val="005F34EC"/>
    <w:rsid w:val="00605C98"/>
    <w:rsid w:val="00606BD5"/>
    <w:rsid w:val="00606BE4"/>
    <w:rsid w:val="006104A9"/>
    <w:rsid w:val="00615FA4"/>
    <w:rsid w:val="006204F7"/>
    <w:rsid w:val="00620FD4"/>
    <w:rsid w:val="00624644"/>
    <w:rsid w:val="006265A0"/>
    <w:rsid w:val="00627B1D"/>
    <w:rsid w:val="00627DBC"/>
    <w:rsid w:val="00630469"/>
    <w:rsid w:val="006340A8"/>
    <w:rsid w:val="00634495"/>
    <w:rsid w:val="00635BA0"/>
    <w:rsid w:val="00640B90"/>
    <w:rsid w:val="006452AC"/>
    <w:rsid w:val="00645DD9"/>
    <w:rsid w:val="00651D57"/>
    <w:rsid w:val="00653B7A"/>
    <w:rsid w:val="00656D43"/>
    <w:rsid w:val="00661FBC"/>
    <w:rsid w:val="00662417"/>
    <w:rsid w:val="006632AF"/>
    <w:rsid w:val="00663982"/>
    <w:rsid w:val="00665429"/>
    <w:rsid w:val="00665CD4"/>
    <w:rsid w:val="00670FEB"/>
    <w:rsid w:val="006722FE"/>
    <w:rsid w:val="006724C4"/>
    <w:rsid w:val="006772F2"/>
    <w:rsid w:val="00677CEF"/>
    <w:rsid w:val="006843D7"/>
    <w:rsid w:val="006854E3"/>
    <w:rsid w:val="00685F09"/>
    <w:rsid w:val="006966E6"/>
    <w:rsid w:val="006973ED"/>
    <w:rsid w:val="006A34C5"/>
    <w:rsid w:val="006A57B2"/>
    <w:rsid w:val="006A646D"/>
    <w:rsid w:val="006A7B1F"/>
    <w:rsid w:val="006B060C"/>
    <w:rsid w:val="006C46A7"/>
    <w:rsid w:val="006C581C"/>
    <w:rsid w:val="006C61DD"/>
    <w:rsid w:val="006D13CD"/>
    <w:rsid w:val="006E138A"/>
    <w:rsid w:val="006E41FD"/>
    <w:rsid w:val="006E5EF7"/>
    <w:rsid w:val="006E7EF2"/>
    <w:rsid w:val="006F1591"/>
    <w:rsid w:val="006F3722"/>
    <w:rsid w:val="007011FF"/>
    <w:rsid w:val="00703202"/>
    <w:rsid w:val="0070359C"/>
    <w:rsid w:val="007115E5"/>
    <w:rsid w:val="00711B40"/>
    <w:rsid w:val="007132F1"/>
    <w:rsid w:val="00713DAC"/>
    <w:rsid w:val="00714669"/>
    <w:rsid w:val="007151B1"/>
    <w:rsid w:val="00715EC4"/>
    <w:rsid w:val="00717B73"/>
    <w:rsid w:val="0072213D"/>
    <w:rsid w:val="007229B0"/>
    <w:rsid w:val="00722F54"/>
    <w:rsid w:val="00723D15"/>
    <w:rsid w:val="00726EC3"/>
    <w:rsid w:val="00730047"/>
    <w:rsid w:val="007364A2"/>
    <w:rsid w:val="00737512"/>
    <w:rsid w:val="00740896"/>
    <w:rsid w:val="00740F08"/>
    <w:rsid w:val="00742812"/>
    <w:rsid w:val="007468E2"/>
    <w:rsid w:val="00756A48"/>
    <w:rsid w:val="00757F91"/>
    <w:rsid w:val="00761C6A"/>
    <w:rsid w:val="007711BF"/>
    <w:rsid w:val="00774CC0"/>
    <w:rsid w:val="00775CA6"/>
    <w:rsid w:val="00777918"/>
    <w:rsid w:val="00790974"/>
    <w:rsid w:val="00791102"/>
    <w:rsid w:val="007A2DC6"/>
    <w:rsid w:val="007A3643"/>
    <w:rsid w:val="007A54A0"/>
    <w:rsid w:val="007A6AC8"/>
    <w:rsid w:val="007B1DC1"/>
    <w:rsid w:val="007B2A35"/>
    <w:rsid w:val="007B2E67"/>
    <w:rsid w:val="007B412E"/>
    <w:rsid w:val="007C1017"/>
    <w:rsid w:val="007C42C8"/>
    <w:rsid w:val="007C6D5D"/>
    <w:rsid w:val="007D5CBF"/>
    <w:rsid w:val="007E3566"/>
    <w:rsid w:val="007E4AB3"/>
    <w:rsid w:val="007F37AC"/>
    <w:rsid w:val="007F7EE5"/>
    <w:rsid w:val="0080296D"/>
    <w:rsid w:val="0080363D"/>
    <w:rsid w:val="00806118"/>
    <w:rsid w:val="0080751E"/>
    <w:rsid w:val="00821BE1"/>
    <w:rsid w:val="00826453"/>
    <w:rsid w:val="00826624"/>
    <w:rsid w:val="0083443A"/>
    <w:rsid w:val="00834C22"/>
    <w:rsid w:val="00834E7B"/>
    <w:rsid w:val="00836B21"/>
    <w:rsid w:val="00840522"/>
    <w:rsid w:val="0084353D"/>
    <w:rsid w:val="00844053"/>
    <w:rsid w:val="008447F3"/>
    <w:rsid w:val="00845CB0"/>
    <w:rsid w:val="00853D97"/>
    <w:rsid w:val="00855140"/>
    <w:rsid w:val="00857918"/>
    <w:rsid w:val="00861F0F"/>
    <w:rsid w:val="00873B52"/>
    <w:rsid w:val="00875C22"/>
    <w:rsid w:val="00876308"/>
    <w:rsid w:val="008773B7"/>
    <w:rsid w:val="00877471"/>
    <w:rsid w:val="00880149"/>
    <w:rsid w:val="00880990"/>
    <w:rsid w:val="0088143A"/>
    <w:rsid w:val="0088197C"/>
    <w:rsid w:val="00882268"/>
    <w:rsid w:val="008839FA"/>
    <w:rsid w:val="0088618B"/>
    <w:rsid w:val="008928FB"/>
    <w:rsid w:val="008931FC"/>
    <w:rsid w:val="008A0BDC"/>
    <w:rsid w:val="008A1065"/>
    <w:rsid w:val="008A3329"/>
    <w:rsid w:val="008A3546"/>
    <w:rsid w:val="008A7E20"/>
    <w:rsid w:val="008B3347"/>
    <w:rsid w:val="008B4915"/>
    <w:rsid w:val="008B7085"/>
    <w:rsid w:val="008B7CB7"/>
    <w:rsid w:val="008C10EC"/>
    <w:rsid w:val="008C2AC4"/>
    <w:rsid w:val="008C38A8"/>
    <w:rsid w:val="008C59A6"/>
    <w:rsid w:val="008C7190"/>
    <w:rsid w:val="008D33D3"/>
    <w:rsid w:val="008D4ED3"/>
    <w:rsid w:val="008D5280"/>
    <w:rsid w:val="008D59BB"/>
    <w:rsid w:val="008D6E21"/>
    <w:rsid w:val="008E05CC"/>
    <w:rsid w:val="008E15F6"/>
    <w:rsid w:val="008E2935"/>
    <w:rsid w:val="008E4BBC"/>
    <w:rsid w:val="008F1120"/>
    <w:rsid w:val="009011E1"/>
    <w:rsid w:val="0090146D"/>
    <w:rsid w:val="00902BFA"/>
    <w:rsid w:val="0090381C"/>
    <w:rsid w:val="009039DC"/>
    <w:rsid w:val="009056CB"/>
    <w:rsid w:val="009109D8"/>
    <w:rsid w:val="00910C28"/>
    <w:rsid w:val="00911E67"/>
    <w:rsid w:val="00917848"/>
    <w:rsid w:val="009222EF"/>
    <w:rsid w:val="0092612B"/>
    <w:rsid w:val="00926336"/>
    <w:rsid w:val="00926A79"/>
    <w:rsid w:val="00926DD5"/>
    <w:rsid w:val="00927EF8"/>
    <w:rsid w:val="00930F14"/>
    <w:rsid w:val="00933D2A"/>
    <w:rsid w:val="00934B4D"/>
    <w:rsid w:val="009369E3"/>
    <w:rsid w:val="00937B3D"/>
    <w:rsid w:val="009454AA"/>
    <w:rsid w:val="00946BD2"/>
    <w:rsid w:val="0095007B"/>
    <w:rsid w:val="00951F27"/>
    <w:rsid w:val="00955942"/>
    <w:rsid w:val="00957BB7"/>
    <w:rsid w:val="00960CBF"/>
    <w:rsid w:val="0096193D"/>
    <w:rsid w:val="00966ACD"/>
    <w:rsid w:val="00970C7A"/>
    <w:rsid w:val="00972B0F"/>
    <w:rsid w:val="00977A0F"/>
    <w:rsid w:val="009815DA"/>
    <w:rsid w:val="0098166F"/>
    <w:rsid w:val="00985999"/>
    <w:rsid w:val="00987B28"/>
    <w:rsid w:val="00995112"/>
    <w:rsid w:val="009A1EA2"/>
    <w:rsid w:val="009A3852"/>
    <w:rsid w:val="009A6C23"/>
    <w:rsid w:val="009B0DCD"/>
    <w:rsid w:val="009B4BC1"/>
    <w:rsid w:val="009B58AF"/>
    <w:rsid w:val="009B6C63"/>
    <w:rsid w:val="009C0A86"/>
    <w:rsid w:val="009C610F"/>
    <w:rsid w:val="009C7191"/>
    <w:rsid w:val="009D05C3"/>
    <w:rsid w:val="009D1A4A"/>
    <w:rsid w:val="009D5F58"/>
    <w:rsid w:val="009D6F3A"/>
    <w:rsid w:val="009D7091"/>
    <w:rsid w:val="009E1A76"/>
    <w:rsid w:val="009E2AC2"/>
    <w:rsid w:val="009E5C13"/>
    <w:rsid w:val="009F1ACE"/>
    <w:rsid w:val="009F3796"/>
    <w:rsid w:val="009F712E"/>
    <w:rsid w:val="00A05832"/>
    <w:rsid w:val="00A10AAA"/>
    <w:rsid w:val="00A14D6C"/>
    <w:rsid w:val="00A168D2"/>
    <w:rsid w:val="00A21450"/>
    <w:rsid w:val="00A221F4"/>
    <w:rsid w:val="00A269E9"/>
    <w:rsid w:val="00A274EC"/>
    <w:rsid w:val="00A33AF5"/>
    <w:rsid w:val="00A3581C"/>
    <w:rsid w:val="00A441C7"/>
    <w:rsid w:val="00A45B52"/>
    <w:rsid w:val="00A47DEE"/>
    <w:rsid w:val="00A53584"/>
    <w:rsid w:val="00A5576E"/>
    <w:rsid w:val="00A67BF8"/>
    <w:rsid w:val="00A72B8D"/>
    <w:rsid w:val="00A73565"/>
    <w:rsid w:val="00A74B18"/>
    <w:rsid w:val="00A74FBB"/>
    <w:rsid w:val="00A80095"/>
    <w:rsid w:val="00A84376"/>
    <w:rsid w:val="00A848FB"/>
    <w:rsid w:val="00A8752F"/>
    <w:rsid w:val="00A912FE"/>
    <w:rsid w:val="00A9244A"/>
    <w:rsid w:val="00A973B4"/>
    <w:rsid w:val="00A97C29"/>
    <w:rsid w:val="00AA1C8B"/>
    <w:rsid w:val="00AA2BD0"/>
    <w:rsid w:val="00AB03EB"/>
    <w:rsid w:val="00AB10D6"/>
    <w:rsid w:val="00AB16E6"/>
    <w:rsid w:val="00AB326A"/>
    <w:rsid w:val="00AC22D1"/>
    <w:rsid w:val="00AC5624"/>
    <w:rsid w:val="00AC5C6B"/>
    <w:rsid w:val="00AC6B20"/>
    <w:rsid w:val="00AD0789"/>
    <w:rsid w:val="00AE0B8F"/>
    <w:rsid w:val="00AE396C"/>
    <w:rsid w:val="00AE6695"/>
    <w:rsid w:val="00AF0E11"/>
    <w:rsid w:val="00B05C20"/>
    <w:rsid w:val="00B12824"/>
    <w:rsid w:val="00B1335C"/>
    <w:rsid w:val="00B16B75"/>
    <w:rsid w:val="00B20EB3"/>
    <w:rsid w:val="00B23292"/>
    <w:rsid w:val="00B324D7"/>
    <w:rsid w:val="00B357D6"/>
    <w:rsid w:val="00B35C33"/>
    <w:rsid w:val="00B371D8"/>
    <w:rsid w:val="00B42897"/>
    <w:rsid w:val="00B45765"/>
    <w:rsid w:val="00B45E66"/>
    <w:rsid w:val="00B500ED"/>
    <w:rsid w:val="00B57878"/>
    <w:rsid w:val="00B57A1B"/>
    <w:rsid w:val="00B62E4D"/>
    <w:rsid w:val="00B64057"/>
    <w:rsid w:val="00B65997"/>
    <w:rsid w:val="00B71B38"/>
    <w:rsid w:val="00B767DF"/>
    <w:rsid w:val="00B7725D"/>
    <w:rsid w:val="00B8149F"/>
    <w:rsid w:val="00B85818"/>
    <w:rsid w:val="00B926B9"/>
    <w:rsid w:val="00B95715"/>
    <w:rsid w:val="00B96499"/>
    <w:rsid w:val="00BA741E"/>
    <w:rsid w:val="00BB75C6"/>
    <w:rsid w:val="00BD3F51"/>
    <w:rsid w:val="00BE079F"/>
    <w:rsid w:val="00BE4EFB"/>
    <w:rsid w:val="00BE6936"/>
    <w:rsid w:val="00BE7023"/>
    <w:rsid w:val="00BF1382"/>
    <w:rsid w:val="00BF1B79"/>
    <w:rsid w:val="00BF1C93"/>
    <w:rsid w:val="00BF2478"/>
    <w:rsid w:val="00BF3021"/>
    <w:rsid w:val="00BF3259"/>
    <w:rsid w:val="00BF574B"/>
    <w:rsid w:val="00C00ECC"/>
    <w:rsid w:val="00C02EE5"/>
    <w:rsid w:val="00C073BA"/>
    <w:rsid w:val="00C11BDB"/>
    <w:rsid w:val="00C12778"/>
    <w:rsid w:val="00C12D3A"/>
    <w:rsid w:val="00C13113"/>
    <w:rsid w:val="00C2007C"/>
    <w:rsid w:val="00C22767"/>
    <w:rsid w:val="00C23BCF"/>
    <w:rsid w:val="00C31055"/>
    <w:rsid w:val="00C35F02"/>
    <w:rsid w:val="00C43C54"/>
    <w:rsid w:val="00C54FCB"/>
    <w:rsid w:val="00C560D4"/>
    <w:rsid w:val="00C57502"/>
    <w:rsid w:val="00C60E11"/>
    <w:rsid w:val="00C67224"/>
    <w:rsid w:val="00C73543"/>
    <w:rsid w:val="00C73D8D"/>
    <w:rsid w:val="00C7552E"/>
    <w:rsid w:val="00C848D2"/>
    <w:rsid w:val="00C84A06"/>
    <w:rsid w:val="00C91923"/>
    <w:rsid w:val="00C91A43"/>
    <w:rsid w:val="00C93AD3"/>
    <w:rsid w:val="00C9571B"/>
    <w:rsid w:val="00C96142"/>
    <w:rsid w:val="00CA408E"/>
    <w:rsid w:val="00CB00B4"/>
    <w:rsid w:val="00CB1514"/>
    <w:rsid w:val="00CB5102"/>
    <w:rsid w:val="00CB5D2E"/>
    <w:rsid w:val="00CB7872"/>
    <w:rsid w:val="00CC08B1"/>
    <w:rsid w:val="00CC2A2E"/>
    <w:rsid w:val="00CC32AF"/>
    <w:rsid w:val="00CC607A"/>
    <w:rsid w:val="00CD114A"/>
    <w:rsid w:val="00CD155E"/>
    <w:rsid w:val="00CD1D3D"/>
    <w:rsid w:val="00CD5975"/>
    <w:rsid w:val="00CD5F19"/>
    <w:rsid w:val="00CD6422"/>
    <w:rsid w:val="00CE0FCC"/>
    <w:rsid w:val="00CE10BC"/>
    <w:rsid w:val="00CE159F"/>
    <w:rsid w:val="00CE5C12"/>
    <w:rsid w:val="00CF1F54"/>
    <w:rsid w:val="00CF6B93"/>
    <w:rsid w:val="00D01F08"/>
    <w:rsid w:val="00D03ADB"/>
    <w:rsid w:val="00D0598B"/>
    <w:rsid w:val="00D07970"/>
    <w:rsid w:val="00D101D3"/>
    <w:rsid w:val="00D11C09"/>
    <w:rsid w:val="00D11F96"/>
    <w:rsid w:val="00D13973"/>
    <w:rsid w:val="00D1465A"/>
    <w:rsid w:val="00D21AD5"/>
    <w:rsid w:val="00D236EB"/>
    <w:rsid w:val="00D238DF"/>
    <w:rsid w:val="00D23F62"/>
    <w:rsid w:val="00D252E3"/>
    <w:rsid w:val="00D27965"/>
    <w:rsid w:val="00D27E0D"/>
    <w:rsid w:val="00D32C83"/>
    <w:rsid w:val="00D419BD"/>
    <w:rsid w:val="00D43EC2"/>
    <w:rsid w:val="00D56333"/>
    <w:rsid w:val="00D57EA6"/>
    <w:rsid w:val="00D60AF3"/>
    <w:rsid w:val="00D633F6"/>
    <w:rsid w:val="00D63B44"/>
    <w:rsid w:val="00D81E61"/>
    <w:rsid w:val="00D863CA"/>
    <w:rsid w:val="00D864B3"/>
    <w:rsid w:val="00D90A8B"/>
    <w:rsid w:val="00D90C0F"/>
    <w:rsid w:val="00DA6168"/>
    <w:rsid w:val="00DA7A75"/>
    <w:rsid w:val="00DB49CB"/>
    <w:rsid w:val="00DB50DF"/>
    <w:rsid w:val="00DB536D"/>
    <w:rsid w:val="00DC4A3C"/>
    <w:rsid w:val="00DC530F"/>
    <w:rsid w:val="00DD14D8"/>
    <w:rsid w:val="00DD6A8C"/>
    <w:rsid w:val="00DE0072"/>
    <w:rsid w:val="00DE6156"/>
    <w:rsid w:val="00DF51A8"/>
    <w:rsid w:val="00DF7F74"/>
    <w:rsid w:val="00E00454"/>
    <w:rsid w:val="00E01D7A"/>
    <w:rsid w:val="00E0426E"/>
    <w:rsid w:val="00E0665F"/>
    <w:rsid w:val="00E102F4"/>
    <w:rsid w:val="00E14A8E"/>
    <w:rsid w:val="00E1620E"/>
    <w:rsid w:val="00E1640A"/>
    <w:rsid w:val="00E16FBB"/>
    <w:rsid w:val="00E20034"/>
    <w:rsid w:val="00E21329"/>
    <w:rsid w:val="00E23422"/>
    <w:rsid w:val="00E24B1E"/>
    <w:rsid w:val="00E2602D"/>
    <w:rsid w:val="00E270A0"/>
    <w:rsid w:val="00E31354"/>
    <w:rsid w:val="00E36A95"/>
    <w:rsid w:val="00E41594"/>
    <w:rsid w:val="00E4286C"/>
    <w:rsid w:val="00E42AC4"/>
    <w:rsid w:val="00E4502D"/>
    <w:rsid w:val="00E47C1F"/>
    <w:rsid w:val="00E56717"/>
    <w:rsid w:val="00E62E22"/>
    <w:rsid w:val="00E63443"/>
    <w:rsid w:val="00E66A28"/>
    <w:rsid w:val="00E75100"/>
    <w:rsid w:val="00E83BC3"/>
    <w:rsid w:val="00E86419"/>
    <w:rsid w:val="00E92AFB"/>
    <w:rsid w:val="00E97A3C"/>
    <w:rsid w:val="00EA163B"/>
    <w:rsid w:val="00EB0612"/>
    <w:rsid w:val="00EB0F8F"/>
    <w:rsid w:val="00EB62F6"/>
    <w:rsid w:val="00EB7E7B"/>
    <w:rsid w:val="00EC6A9C"/>
    <w:rsid w:val="00ED19D9"/>
    <w:rsid w:val="00ED3509"/>
    <w:rsid w:val="00ED3B60"/>
    <w:rsid w:val="00ED6FF3"/>
    <w:rsid w:val="00EE24CD"/>
    <w:rsid w:val="00EE5311"/>
    <w:rsid w:val="00EE6172"/>
    <w:rsid w:val="00EE6DF5"/>
    <w:rsid w:val="00EF1531"/>
    <w:rsid w:val="00EF7B34"/>
    <w:rsid w:val="00F00070"/>
    <w:rsid w:val="00F04E05"/>
    <w:rsid w:val="00F07E7C"/>
    <w:rsid w:val="00F10700"/>
    <w:rsid w:val="00F10FCB"/>
    <w:rsid w:val="00F1146A"/>
    <w:rsid w:val="00F11C4B"/>
    <w:rsid w:val="00F2084D"/>
    <w:rsid w:val="00F23664"/>
    <w:rsid w:val="00F3215A"/>
    <w:rsid w:val="00F34F56"/>
    <w:rsid w:val="00F3513D"/>
    <w:rsid w:val="00F37CEB"/>
    <w:rsid w:val="00F42C36"/>
    <w:rsid w:val="00F52A13"/>
    <w:rsid w:val="00F52CA8"/>
    <w:rsid w:val="00F5499D"/>
    <w:rsid w:val="00F56D4C"/>
    <w:rsid w:val="00F57029"/>
    <w:rsid w:val="00F63059"/>
    <w:rsid w:val="00F64F51"/>
    <w:rsid w:val="00F72C0E"/>
    <w:rsid w:val="00F73178"/>
    <w:rsid w:val="00F73EC9"/>
    <w:rsid w:val="00F7604B"/>
    <w:rsid w:val="00F81CCF"/>
    <w:rsid w:val="00F82307"/>
    <w:rsid w:val="00F87276"/>
    <w:rsid w:val="00F91D85"/>
    <w:rsid w:val="00F94C91"/>
    <w:rsid w:val="00F955A4"/>
    <w:rsid w:val="00F95E15"/>
    <w:rsid w:val="00F96485"/>
    <w:rsid w:val="00F96FAC"/>
    <w:rsid w:val="00FA0871"/>
    <w:rsid w:val="00FA7EE8"/>
    <w:rsid w:val="00FA7F3B"/>
    <w:rsid w:val="00FC14ED"/>
    <w:rsid w:val="00FC1AAC"/>
    <w:rsid w:val="00FC20E4"/>
    <w:rsid w:val="00FC54A2"/>
    <w:rsid w:val="00FC6371"/>
    <w:rsid w:val="00FC7B1D"/>
    <w:rsid w:val="00FD23EB"/>
    <w:rsid w:val="00FD2C13"/>
    <w:rsid w:val="00FD397E"/>
    <w:rsid w:val="00FD54FF"/>
    <w:rsid w:val="00FD6633"/>
    <w:rsid w:val="00FE03E8"/>
    <w:rsid w:val="00FE060A"/>
    <w:rsid w:val="00FE0BCB"/>
    <w:rsid w:val="00FE1B3E"/>
    <w:rsid w:val="00FE353D"/>
    <w:rsid w:val="00FE3AA4"/>
    <w:rsid w:val="00FF0E21"/>
    <w:rsid w:val="00FF12E6"/>
    <w:rsid w:val="00FF1707"/>
    <w:rsid w:val="00FF6A43"/>
    <w:rsid w:val="00FF6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C2"/>
  </w:style>
  <w:style w:type="paragraph" w:styleId="1">
    <w:name w:val="heading 1"/>
    <w:basedOn w:val="a"/>
    <w:next w:val="a"/>
    <w:qFormat/>
    <w:rsid w:val="002E71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1C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71C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71C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rsid w:val="002E71C2"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1C2"/>
    <w:rPr>
      <w:sz w:val="28"/>
    </w:rPr>
  </w:style>
  <w:style w:type="paragraph" w:styleId="a5">
    <w:name w:val="header"/>
    <w:basedOn w:val="a"/>
    <w:link w:val="a6"/>
    <w:uiPriority w:val="99"/>
    <w:rsid w:val="002E71C2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E71C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19E4"/>
    <w:rPr>
      <w:rFonts w:ascii="Courier New" w:hAnsi="Courier New"/>
    </w:rPr>
  </w:style>
  <w:style w:type="character" w:customStyle="1" w:styleId="aa">
    <w:name w:val="Текст Знак"/>
    <w:link w:val="a9"/>
    <w:rsid w:val="000119E4"/>
    <w:rPr>
      <w:rFonts w:ascii="Courier New" w:hAnsi="Courier New"/>
    </w:rPr>
  </w:style>
  <w:style w:type="paragraph" w:customStyle="1" w:styleId="ConsPlusNormal">
    <w:name w:val="ConsPlusNormal"/>
    <w:rsid w:val="00011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7F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0F7F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ac">
    <w:name w:val="Мой стиль"/>
    <w:basedOn w:val="a"/>
    <w:uiPriority w:val="99"/>
    <w:rsid w:val="000F7FA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3C20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C20E5"/>
  </w:style>
  <w:style w:type="character" w:styleId="ad">
    <w:name w:val="Hyperlink"/>
    <w:uiPriority w:val="99"/>
    <w:rsid w:val="00737512"/>
    <w:rPr>
      <w:color w:val="0000FF"/>
      <w:u w:val="single"/>
    </w:rPr>
  </w:style>
  <w:style w:type="paragraph" w:customStyle="1" w:styleId="Default">
    <w:name w:val="Default"/>
    <w:uiPriority w:val="99"/>
    <w:rsid w:val="00A973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A973B4"/>
    <w:pPr>
      <w:widowControl w:val="0"/>
      <w:autoSpaceDE w:val="0"/>
      <w:autoSpaceDN w:val="0"/>
      <w:adjustRightInd w:val="0"/>
      <w:spacing w:line="1205" w:lineRule="exact"/>
    </w:pPr>
    <w:rPr>
      <w:rFonts w:ascii="Calibri" w:hAnsi="Calibri"/>
      <w:sz w:val="24"/>
      <w:szCs w:val="24"/>
    </w:rPr>
  </w:style>
  <w:style w:type="paragraph" w:customStyle="1" w:styleId="10">
    <w:name w:val="Абзац списка1"/>
    <w:basedOn w:val="a"/>
    <w:rsid w:val="00C02EE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B61CB"/>
  </w:style>
  <w:style w:type="table" w:customStyle="1" w:styleId="11">
    <w:name w:val="Светлая заливка1"/>
    <w:basedOn w:val="a1"/>
    <w:uiPriority w:val="60"/>
    <w:rsid w:val="00FF6F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F6F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4">
    <w:name w:val="Основной текст Знак"/>
    <w:link w:val="a3"/>
    <w:locked/>
    <w:rsid w:val="00877471"/>
    <w:rPr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8774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77471"/>
  </w:style>
  <w:style w:type="paragraph" w:styleId="af0">
    <w:name w:val="Balloon Text"/>
    <w:basedOn w:val="a"/>
    <w:link w:val="af1"/>
    <w:uiPriority w:val="99"/>
    <w:semiHidden/>
    <w:unhideWhenUsed/>
    <w:rsid w:val="00620F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20FD4"/>
    <w:rPr>
      <w:rFonts w:ascii="Tahoma" w:hAnsi="Tahoma"/>
      <w:sz w:val="16"/>
      <w:szCs w:val="16"/>
    </w:rPr>
  </w:style>
  <w:style w:type="character" w:customStyle="1" w:styleId="FontStyle27">
    <w:name w:val="Font Style27"/>
    <w:basedOn w:val="a0"/>
    <w:uiPriority w:val="99"/>
    <w:rsid w:val="00393F5B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43E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FB176A904DEC223489C4C721FF78E7DDC36022334E0FD956FD32E19C4D38904D080D8B3Dv67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2668-09C8-4FA7-84FE-D0326D9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САМОУПРАВЛЕНИЯ КИРИЛЛОВСКОГО РАЙОНА</vt:lpstr>
    </vt:vector>
  </TitlesOfParts>
  <Company>Администрация района</Company>
  <LinksUpToDate>false</LinksUpToDate>
  <CharactersWithSpaces>10123</CharactersWithSpaces>
  <SharedDoc>false</SharedDoc>
  <HLinks>
    <vt:vector size="84" baseType="variant"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5636110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consultantplus://offline/ref=FED92078188426F72AD6AAA15C8ED01A8B7F2D2742D072CCB0C0D1768F7BAD0460BA5B2DC76D1F1FC090BAm6vBD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consultantplus://offline/ref=6BCB74518A98B4457AF4783845ECFAC1F8A6011D6950C6FDA2CC92A21D28B5N</vt:lpwstr>
      </vt:variant>
      <vt:variant>
        <vt:lpwstr/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consultantplus://offline/ref=DB15B1BFD9D014776EFB1CA28A937D80161A6B970C31F64DE590DF85BC28CE8A7150A087C692A098UAl7K</vt:lpwstr>
      </vt:variant>
      <vt:variant>
        <vt:lpwstr/>
      </vt:variant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consultantplus://offline/ref=DB15B1BFD9D014776EFB1CA28A937D80161A6B970C31F64DE590DF85BC28CE8A7150A087C692A099UAlBK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consultantplus://offline/ref=DB15B1BFD9D014776EFB1CA28A937D80161A69940F33F64DE590DF85BC28CE8A7150A084C793UAl2K</vt:lpwstr>
      </vt:variant>
      <vt:variant>
        <vt:lpwstr/>
      </vt:variant>
      <vt:variant>
        <vt:i4>4128826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consultantplus://offline/ref=DB15B1BFD9D014776EFB1CA28A937D80161A69940F33F64DE590DF85BC28CE8A7150A084C69BUAlEK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consultantplus://offline/ref=ACEA054E4DC2193B102470E26B6C76199D23EE67A17C88BE7F09BEE87A170AF52F70E7A317567E974E400495rF7AG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consultantplus://offline/ref=D91F1E3279B7E02E07AE2FFE2363136B89DC63E016A3C3681913FC1CD0P8iBQ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consultantplus://offline/ref=930F340AEE487D291C7BB6AA1183D16884FCFACEFE786F1E5A5072370B8E7E5E5C8286625FE5A84155AAH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mailto:finupr-kirillov@bk.ru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САМОУПРАВЛЕНИЯ КИРИЛЛОВСКОГО РАЙОНА</dc:title>
  <dc:creator>Смирнова Ольга Николаевна</dc:creator>
  <cp:lastModifiedBy>DF-8-004</cp:lastModifiedBy>
  <cp:revision>393</cp:revision>
  <cp:lastPrinted>2021-02-10T05:49:00Z</cp:lastPrinted>
  <dcterms:created xsi:type="dcterms:W3CDTF">2019-02-04T07:01:00Z</dcterms:created>
  <dcterms:modified xsi:type="dcterms:W3CDTF">2021-11-11T13:15:00Z</dcterms:modified>
</cp:coreProperties>
</file>