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6C" w:rsidRDefault="00AE396C" w:rsidP="004F2E5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396C" w:rsidRDefault="00AE396C" w:rsidP="00AE396C">
      <w:pPr>
        <w:pStyle w:val="af2"/>
        <w:jc w:val="center"/>
      </w:pPr>
      <w:r>
        <w:rPr>
          <w:sz w:val="27"/>
          <w:szCs w:val="27"/>
        </w:rPr>
        <w:t>АДМИНИСТРАЦИЯ ВЫТЕГОРСКОГО МУНИЦИПАЛЬНОГО РАЙОНА</w:t>
      </w:r>
    </w:p>
    <w:p w:rsidR="00AE396C" w:rsidRDefault="00AE396C" w:rsidP="00AE396C">
      <w:pPr>
        <w:pStyle w:val="af2"/>
        <w:jc w:val="center"/>
      </w:pPr>
      <w:r>
        <w:rPr>
          <w:sz w:val="27"/>
          <w:szCs w:val="27"/>
        </w:rPr>
        <w:t>ПОСТАНОВЛЕНИЕ</w:t>
      </w:r>
    </w:p>
    <w:p w:rsidR="00AE396C" w:rsidRDefault="00AE396C" w:rsidP="00AE396C">
      <w:pPr>
        <w:pStyle w:val="af2"/>
      </w:pPr>
    </w:p>
    <w:p w:rsidR="00AE396C" w:rsidRDefault="00AE396C" w:rsidP="00AE396C">
      <w:pPr>
        <w:pStyle w:val="af2"/>
      </w:pPr>
      <w:r>
        <w:rPr>
          <w:sz w:val="27"/>
          <w:szCs w:val="27"/>
        </w:rPr>
        <w:t>от ___________ № _____</w:t>
      </w:r>
    </w:p>
    <w:p w:rsidR="00AE396C" w:rsidRDefault="00AE396C" w:rsidP="00AE396C">
      <w:pPr>
        <w:pStyle w:val="af2"/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.В</w:t>
      </w:r>
      <w:proofErr w:type="gramEnd"/>
      <w:r>
        <w:rPr>
          <w:sz w:val="27"/>
          <w:szCs w:val="27"/>
        </w:rPr>
        <w:t>ытегра</w:t>
      </w:r>
    </w:p>
    <w:tbl>
      <w:tblPr>
        <w:tblStyle w:val="a8"/>
        <w:tblW w:w="0" w:type="auto"/>
        <w:tblLook w:val="04A0"/>
      </w:tblPr>
      <w:tblGrid>
        <w:gridCol w:w="6771"/>
      </w:tblGrid>
      <w:tr w:rsidR="003A45DA" w:rsidTr="003A45DA">
        <w:trPr>
          <w:trHeight w:val="136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3A45DA" w:rsidRDefault="003A45DA" w:rsidP="003A45DA">
            <w:pPr>
              <w:pStyle w:val="af2"/>
            </w:pPr>
            <w:r>
              <w:rPr>
                <w:sz w:val="27"/>
                <w:szCs w:val="27"/>
              </w:rPr>
              <w:t>О внесении изменений в муниципальную программу «Управление муниципальными финансами Вытегорск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го муниципального района на 2021-2025 годы»</w:t>
            </w:r>
          </w:p>
        </w:tc>
      </w:tr>
    </w:tbl>
    <w:p w:rsidR="00AE396C" w:rsidRPr="00385E6D" w:rsidRDefault="003A45DA" w:rsidP="003A45DA">
      <w:pPr>
        <w:pStyle w:val="af2"/>
        <w:ind w:firstLine="708"/>
        <w:rPr>
          <w:sz w:val="28"/>
          <w:szCs w:val="28"/>
        </w:rPr>
      </w:pPr>
      <w:r w:rsidRPr="00385E6D">
        <w:rPr>
          <w:sz w:val="28"/>
          <w:szCs w:val="28"/>
        </w:rPr>
        <w:t>В целях более эффективной реализации мероприятий в сфере муниц</w:t>
      </w:r>
      <w:r w:rsidRPr="00385E6D">
        <w:rPr>
          <w:sz w:val="28"/>
          <w:szCs w:val="28"/>
        </w:rPr>
        <w:t>и</w:t>
      </w:r>
      <w:r w:rsidRPr="00385E6D">
        <w:rPr>
          <w:sz w:val="28"/>
          <w:szCs w:val="28"/>
        </w:rPr>
        <w:t>пального управления</w:t>
      </w:r>
    </w:p>
    <w:p w:rsidR="00AE396C" w:rsidRPr="00385E6D" w:rsidRDefault="00AE396C" w:rsidP="00AE396C">
      <w:pPr>
        <w:pStyle w:val="af2"/>
        <w:rPr>
          <w:sz w:val="28"/>
          <w:szCs w:val="28"/>
        </w:rPr>
      </w:pPr>
      <w:r w:rsidRPr="00385E6D">
        <w:rPr>
          <w:b/>
          <w:bCs/>
          <w:sz w:val="28"/>
          <w:szCs w:val="28"/>
        </w:rPr>
        <w:t>ПОСТАНОВЛЯЮ:</w:t>
      </w:r>
    </w:p>
    <w:p w:rsidR="00AE396C" w:rsidRDefault="00AE396C" w:rsidP="00C31EAD">
      <w:pPr>
        <w:pStyle w:val="af2"/>
        <w:ind w:firstLine="708"/>
        <w:jc w:val="both"/>
        <w:rPr>
          <w:sz w:val="28"/>
          <w:szCs w:val="28"/>
        </w:rPr>
      </w:pPr>
      <w:r w:rsidRPr="00385E6D">
        <w:rPr>
          <w:sz w:val="28"/>
          <w:szCs w:val="28"/>
        </w:rPr>
        <w:t xml:space="preserve">1. </w:t>
      </w:r>
      <w:r w:rsidR="003A45DA" w:rsidRPr="00385E6D">
        <w:rPr>
          <w:sz w:val="28"/>
          <w:szCs w:val="28"/>
        </w:rPr>
        <w:t xml:space="preserve">Внести в </w:t>
      </w:r>
      <w:r w:rsidRPr="00385E6D">
        <w:rPr>
          <w:sz w:val="28"/>
          <w:szCs w:val="28"/>
        </w:rPr>
        <w:t xml:space="preserve"> муниципальную программу «Управление муниципальн</w:t>
      </w:r>
      <w:r w:rsidRPr="00385E6D">
        <w:rPr>
          <w:sz w:val="28"/>
          <w:szCs w:val="28"/>
        </w:rPr>
        <w:t>ы</w:t>
      </w:r>
      <w:r w:rsidRPr="00385E6D">
        <w:rPr>
          <w:sz w:val="28"/>
          <w:szCs w:val="28"/>
        </w:rPr>
        <w:t>ми финансами Вытегорского муниципального района на 2021-2025 годы»</w:t>
      </w:r>
      <w:r w:rsidR="003A45DA" w:rsidRPr="00385E6D">
        <w:rPr>
          <w:sz w:val="28"/>
          <w:szCs w:val="28"/>
        </w:rPr>
        <w:t>, утвержденную постановлением Администрации Вытегорского муниципал</w:t>
      </w:r>
      <w:r w:rsidR="003A45DA" w:rsidRPr="00385E6D">
        <w:rPr>
          <w:sz w:val="28"/>
          <w:szCs w:val="28"/>
        </w:rPr>
        <w:t>ь</w:t>
      </w:r>
      <w:r w:rsidR="003A45DA" w:rsidRPr="00385E6D">
        <w:rPr>
          <w:sz w:val="28"/>
          <w:szCs w:val="28"/>
        </w:rPr>
        <w:t>ного района от 29 марта 2019 года № 324 (с</w:t>
      </w:r>
      <w:r w:rsidR="00552CCA">
        <w:rPr>
          <w:sz w:val="28"/>
          <w:szCs w:val="28"/>
        </w:rPr>
        <w:t xml:space="preserve"> последующими </w:t>
      </w:r>
      <w:r w:rsidR="003A45DA" w:rsidRPr="00385E6D">
        <w:rPr>
          <w:sz w:val="28"/>
          <w:szCs w:val="28"/>
        </w:rPr>
        <w:t xml:space="preserve"> изменени</w:t>
      </w:r>
      <w:r w:rsidR="00552CCA">
        <w:rPr>
          <w:sz w:val="28"/>
          <w:szCs w:val="28"/>
        </w:rPr>
        <w:t>я</w:t>
      </w:r>
      <w:r w:rsidR="003A45DA" w:rsidRPr="00385E6D">
        <w:rPr>
          <w:sz w:val="28"/>
          <w:szCs w:val="28"/>
        </w:rPr>
        <w:t>м</w:t>
      </w:r>
      <w:r w:rsidR="00552CCA">
        <w:rPr>
          <w:sz w:val="28"/>
          <w:szCs w:val="28"/>
        </w:rPr>
        <w:t>и</w:t>
      </w:r>
      <w:r w:rsidR="003A45DA" w:rsidRPr="00385E6D">
        <w:rPr>
          <w:sz w:val="28"/>
          <w:szCs w:val="28"/>
        </w:rPr>
        <w:t>), следующие изменения:</w:t>
      </w:r>
    </w:p>
    <w:p w:rsidR="004C3AE6" w:rsidRDefault="004C3AE6" w:rsidP="00C31EAD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преамбуле </w:t>
      </w:r>
      <w:r w:rsidR="00552CC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после слов «2020 и 2021 годов»</w:t>
      </w:r>
      <w:r w:rsidR="00552CCA">
        <w:rPr>
          <w:sz w:val="28"/>
          <w:szCs w:val="28"/>
        </w:rPr>
        <w:t>»</w:t>
      </w:r>
      <w:r>
        <w:rPr>
          <w:sz w:val="28"/>
          <w:szCs w:val="28"/>
        </w:rPr>
        <w:t xml:space="preserve">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словами «</w:t>
      </w:r>
      <w:r w:rsidR="00552CCA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Представительного Собрания Вытегорского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11 декабря 2019 года № 276 «О районном бюджете на 2020 год и плановый период 2021 и 2022 годов»</w:t>
      </w:r>
      <w:r w:rsidR="00552CC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A45DA" w:rsidRPr="00385E6D" w:rsidRDefault="004C3AE6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C52">
        <w:rPr>
          <w:sz w:val="28"/>
          <w:szCs w:val="28"/>
        </w:rPr>
        <w:t xml:space="preserve">) </w:t>
      </w:r>
      <w:r w:rsidR="00AC294E">
        <w:rPr>
          <w:sz w:val="28"/>
          <w:szCs w:val="28"/>
        </w:rPr>
        <w:t>графу 2</w:t>
      </w:r>
      <w:r w:rsidR="00615D74">
        <w:rPr>
          <w:sz w:val="28"/>
          <w:szCs w:val="28"/>
        </w:rPr>
        <w:t xml:space="preserve"> </w:t>
      </w:r>
      <w:r w:rsidR="003A45DA" w:rsidRPr="00385E6D">
        <w:rPr>
          <w:sz w:val="28"/>
          <w:szCs w:val="28"/>
        </w:rPr>
        <w:t>позици</w:t>
      </w:r>
      <w:r w:rsidR="00AC294E">
        <w:rPr>
          <w:sz w:val="28"/>
          <w:szCs w:val="28"/>
        </w:rPr>
        <w:t>и</w:t>
      </w:r>
      <w:r w:rsidR="003A45DA" w:rsidRPr="00385E6D">
        <w:rPr>
          <w:sz w:val="28"/>
          <w:szCs w:val="28"/>
        </w:rPr>
        <w:t xml:space="preserve"> «Цели и задачи программы»</w:t>
      </w:r>
      <w:r w:rsidR="00AC294E">
        <w:rPr>
          <w:sz w:val="28"/>
          <w:szCs w:val="28"/>
        </w:rPr>
        <w:t xml:space="preserve"> паспорта</w:t>
      </w:r>
      <w:r w:rsidR="003A45DA" w:rsidRPr="00385E6D">
        <w:rPr>
          <w:sz w:val="28"/>
          <w:szCs w:val="28"/>
        </w:rPr>
        <w:t xml:space="preserve"> </w:t>
      </w:r>
      <w:r w:rsidR="000A24B2" w:rsidRPr="00385E6D">
        <w:rPr>
          <w:sz w:val="28"/>
          <w:szCs w:val="28"/>
        </w:rPr>
        <w:t xml:space="preserve">изложить в следующей редакции: </w:t>
      </w:r>
    </w:p>
    <w:p w:rsidR="000A24B2" w:rsidRPr="00385E6D" w:rsidRDefault="000A24B2" w:rsidP="00AC294E">
      <w:pPr>
        <w:pStyle w:val="af2"/>
        <w:ind w:firstLine="708"/>
        <w:jc w:val="both"/>
        <w:rPr>
          <w:sz w:val="28"/>
          <w:szCs w:val="28"/>
        </w:rPr>
      </w:pPr>
      <w:r w:rsidRPr="00385E6D">
        <w:rPr>
          <w:sz w:val="28"/>
          <w:szCs w:val="28"/>
        </w:rPr>
        <w:t xml:space="preserve">«Цель: обеспечение долгосрочной сбалансированности и устойчивости консолидированного бюджета </w:t>
      </w:r>
      <w:r w:rsidR="00AC294E">
        <w:rPr>
          <w:sz w:val="28"/>
          <w:szCs w:val="28"/>
        </w:rPr>
        <w:t xml:space="preserve">Вытегорского муниципального </w:t>
      </w:r>
      <w:r w:rsidRPr="00385E6D">
        <w:rPr>
          <w:sz w:val="28"/>
          <w:szCs w:val="28"/>
        </w:rPr>
        <w:t>района</w:t>
      </w:r>
      <w:r w:rsidR="00AC294E">
        <w:rPr>
          <w:sz w:val="28"/>
          <w:szCs w:val="28"/>
        </w:rPr>
        <w:t xml:space="preserve"> (далее соответственно также –</w:t>
      </w:r>
      <w:r w:rsidR="00C31EAD">
        <w:rPr>
          <w:sz w:val="28"/>
          <w:szCs w:val="28"/>
        </w:rPr>
        <w:t xml:space="preserve"> </w:t>
      </w:r>
      <w:r w:rsidR="00AC294E">
        <w:rPr>
          <w:sz w:val="28"/>
          <w:szCs w:val="28"/>
        </w:rPr>
        <w:t>районный бюджет, район)</w:t>
      </w:r>
      <w:r w:rsidRPr="00385E6D">
        <w:rPr>
          <w:sz w:val="28"/>
          <w:szCs w:val="28"/>
        </w:rPr>
        <w:t>;</w:t>
      </w:r>
    </w:p>
    <w:p w:rsidR="000A24B2" w:rsidRPr="00385E6D" w:rsidRDefault="000A24B2" w:rsidP="00AC294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6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A24B2" w:rsidRPr="00385E6D" w:rsidRDefault="000A24B2" w:rsidP="00AC294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6D">
        <w:rPr>
          <w:rFonts w:ascii="Times New Roman" w:hAnsi="Times New Roman" w:cs="Times New Roman"/>
          <w:sz w:val="28"/>
          <w:szCs w:val="28"/>
        </w:rPr>
        <w:t>- достижение соответствия расходных обязательств районного бюдж</w:t>
      </w:r>
      <w:r w:rsidRPr="00385E6D">
        <w:rPr>
          <w:rFonts w:ascii="Times New Roman" w:hAnsi="Times New Roman" w:cs="Times New Roman"/>
          <w:sz w:val="28"/>
          <w:szCs w:val="28"/>
        </w:rPr>
        <w:t>е</w:t>
      </w:r>
      <w:r w:rsidRPr="00385E6D">
        <w:rPr>
          <w:rFonts w:ascii="Times New Roman" w:hAnsi="Times New Roman" w:cs="Times New Roman"/>
          <w:sz w:val="28"/>
          <w:szCs w:val="28"/>
        </w:rPr>
        <w:t>та</w:t>
      </w:r>
      <w:r w:rsidR="00C31EAD">
        <w:rPr>
          <w:rFonts w:ascii="Times New Roman" w:hAnsi="Times New Roman" w:cs="Times New Roman"/>
          <w:sz w:val="28"/>
          <w:szCs w:val="28"/>
        </w:rPr>
        <w:t xml:space="preserve">, бюджетов поселений, входящих в состав района, (далее </w:t>
      </w:r>
      <w:proofErr w:type="gramStart"/>
      <w:r w:rsidR="00C31EA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31EAD">
        <w:rPr>
          <w:rFonts w:ascii="Times New Roman" w:hAnsi="Times New Roman" w:cs="Times New Roman"/>
          <w:sz w:val="28"/>
          <w:szCs w:val="28"/>
        </w:rPr>
        <w:t>оселения)</w:t>
      </w:r>
      <w:r w:rsidR="009E2C50" w:rsidRPr="00385E6D">
        <w:rPr>
          <w:rFonts w:ascii="Times New Roman" w:hAnsi="Times New Roman" w:cs="Times New Roman"/>
          <w:sz w:val="28"/>
          <w:szCs w:val="28"/>
        </w:rPr>
        <w:t xml:space="preserve"> </w:t>
      </w:r>
      <w:r w:rsidRPr="00385E6D">
        <w:rPr>
          <w:rFonts w:ascii="Times New Roman" w:hAnsi="Times New Roman" w:cs="Times New Roman"/>
          <w:sz w:val="28"/>
          <w:szCs w:val="28"/>
        </w:rPr>
        <w:t>и</w:t>
      </w:r>
      <w:r w:rsidRPr="00385E6D">
        <w:rPr>
          <w:rFonts w:ascii="Times New Roman" w:hAnsi="Times New Roman" w:cs="Times New Roman"/>
          <w:sz w:val="28"/>
          <w:szCs w:val="28"/>
        </w:rPr>
        <w:t>с</w:t>
      </w:r>
      <w:r w:rsidRPr="00385E6D">
        <w:rPr>
          <w:rFonts w:ascii="Times New Roman" w:hAnsi="Times New Roman" w:cs="Times New Roman"/>
          <w:sz w:val="28"/>
          <w:szCs w:val="28"/>
        </w:rPr>
        <w:t>точникам их финансового обеспечения в долгосрочном периоде и повыш</w:t>
      </w:r>
      <w:r w:rsidRPr="00385E6D">
        <w:rPr>
          <w:rFonts w:ascii="Times New Roman" w:hAnsi="Times New Roman" w:cs="Times New Roman"/>
          <w:sz w:val="28"/>
          <w:szCs w:val="28"/>
        </w:rPr>
        <w:t>е</w:t>
      </w:r>
      <w:r w:rsidRPr="00385E6D">
        <w:rPr>
          <w:rFonts w:ascii="Times New Roman" w:hAnsi="Times New Roman" w:cs="Times New Roman"/>
          <w:sz w:val="28"/>
          <w:szCs w:val="28"/>
        </w:rPr>
        <w:t>ние эффективности бюджетных расходов;</w:t>
      </w:r>
    </w:p>
    <w:p w:rsidR="000A24B2" w:rsidRDefault="000A24B2" w:rsidP="00AC294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6D">
        <w:rPr>
          <w:rFonts w:ascii="Times New Roman" w:hAnsi="Times New Roman" w:cs="Times New Roman"/>
          <w:sz w:val="28"/>
          <w:szCs w:val="28"/>
        </w:rPr>
        <w:t>- повышение эффективности межбюджетных отношений с поселени</w:t>
      </w:r>
      <w:r w:rsidRPr="00385E6D">
        <w:rPr>
          <w:rFonts w:ascii="Times New Roman" w:hAnsi="Times New Roman" w:cs="Times New Roman"/>
          <w:sz w:val="28"/>
          <w:szCs w:val="28"/>
        </w:rPr>
        <w:t>я</w:t>
      </w:r>
      <w:r w:rsidRPr="00385E6D">
        <w:rPr>
          <w:rFonts w:ascii="Times New Roman" w:hAnsi="Times New Roman" w:cs="Times New Roman"/>
          <w:sz w:val="28"/>
          <w:szCs w:val="28"/>
        </w:rPr>
        <w:t>ми</w:t>
      </w:r>
      <w:r w:rsidR="00C31EAD">
        <w:rPr>
          <w:rFonts w:ascii="Times New Roman" w:hAnsi="Times New Roman" w:cs="Times New Roman"/>
          <w:sz w:val="28"/>
          <w:szCs w:val="28"/>
        </w:rPr>
        <w:t xml:space="preserve">, </w:t>
      </w:r>
      <w:r w:rsidRPr="00385E6D">
        <w:rPr>
          <w:rFonts w:ascii="Times New Roman" w:hAnsi="Times New Roman" w:cs="Times New Roman"/>
          <w:sz w:val="28"/>
          <w:szCs w:val="28"/>
        </w:rPr>
        <w:t xml:space="preserve">создание условий для  поддержания устойчивого  исполнения </w:t>
      </w:r>
      <w:r w:rsidR="00C31EAD">
        <w:rPr>
          <w:rFonts w:ascii="Times New Roman" w:hAnsi="Times New Roman" w:cs="Times New Roman"/>
          <w:sz w:val="28"/>
          <w:szCs w:val="28"/>
        </w:rPr>
        <w:t>районного бюджета, бюджетов поселений;</w:t>
      </w:r>
    </w:p>
    <w:p w:rsidR="00C31EAD" w:rsidRPr="00385E6D" w:rsidRDefault="00C31EAD" w:rsidP="00AC294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муниципального внутреннего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контроля;</w:t>
      </w:r>
    </w:p>
    <w:p w:rsidR="000A24B2" w:rsidRPr="00385E6D" w:rsidRDefault="000A24B2" w:rsidP="00AC29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E6D">
        <w:rPr>
          <w:sz w:val="28"/>
          <w:szCs w:val="28"/>
        </w:rPr>
        <w:lastRenderedPageBreak/>
        <w:t>- управление муниципальным долгом района на экономически без</w:t>
      </w:r>
      <w:r w:rsidRPr="00385E6D">
        <w:rPr>
          <w:sz w:val="28"/>
          <w:szCs w:val="28"/>
        </w:rPr>
        <w:t>о</w:t>
      </w:r>
      <w:r w:rsidRPr="00385E6D">
        <w:rPr>
          <w:sz w:val="28"/>
          <w:szCs w:val="28"/>
        </w:rPr>
        <w:t>пасном уровне»;</w:t>
      </w:r>
    </w:p>
    <w:p w:rsidR="000A24B2" w:rsidRPr="00385E6D" w:rsidRDefault="004C3AE6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1D18">
        <w:rPr>
          <w:sz w:val="28"/>
          <w:szCs w:val="28"/>
        </w:rPr>
        <w:t>)</w:t>
      </w:r>
      <w:r w:rsidR="000A24B2" w:rsidRPr="00385E6D">
        <w:rPr>
          <w:sz w:val="28"/>
          <w:szCs w:val="28"/>
        </w:rPr>
        <w:t xml:space="preserve"> в позиции «</w:t>
      </w:r>
      <w:r w:rsidR="008B0291" w:rsidRPr="00385E6D">
        <w:rPr>
          <w:sz w:val="28"/>
          <w:szCs w:val="28"/>
        </w:rPr>
        <w:t>П</w:t>
      </w:r>
      <w:r w:rsidR="000A24B2" w:rsidRPr="00385E6D">
        <w:rPr>
          <w:sz w:val="28"/>
          <w:szCs w:val="28"/>
        </w:rPr>
        <w:t>одпрограммы программы»</w:t>
      </w:r>
      <w:r w:rsidR="001C1D18">
        <w:rPr>
          <w:sz w:val="28"/>
          <w:szCs w:val="28"/>
        </w:rPr>
        <w:t xml:space="preserve"> паспорта</w:t>
      </w:r>
      <w:r w:rsidR="000A24B2" w:rsidRPr="00385E6D">
        <w:rPr>
          <w:sz w:val="28"/>
          <w:szCs w:val="28"/>
        </w:rPr>
        <w:t xml:space="preserve"> слова «на 2021-2025 годы» исключить;</w:t>
      </w:r>
    </w:p>
    <w:p w:rsidR="00615D74" w:rsidRDefault="004C3AE6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1D18">
        <w:rPr>
          <w:sz w:val="28"/>
          <w:szCs w:val="28"/>
        </w:rPr>
        <w:t>)</w:t>
      </w:r>
      <w:r w:rsidR="008B0291" w:rsidRPr="00385E6D">
        <w:rPr>
          <w:sz w:val="28"/>
          <w:szCs w:val="28"/>
        </w:rPr>
        <w:t xml:space="preserve"> в позиции «Целевые показатели программы»</w:t>
      </w:r>
      <w:r w:rsidR="001C1D18">
        <w:rPr>
          <w:sz w:val="28"/>
          <w:szCs w:val="28"/>
        </w:rPr>
        <w:t xml:space="preserve"> паспорта</w:t>
      </w:r>
      <w:r w:rsidR="00615D74">
        <w:rPr>
          <w:sz w:val="28"/>
          <w:szCs w:val="28"/>
        </w:rPr>
        <w:t>:</w:t>
      </w:r>
    </w:p>
    <w:p w:rsidR="00615D74" w:rsidRDefault="00615D74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291" w:rsidRPr="00385E6D">
        <w:rPr>
          <w:sz w:val="28"/>
          <w:szCs w:val="28"/>
        </w:rPr>
        <w:t xml:space="preserve"> абзац пятый изложить в </w:t>
      </w:r>
      <w:r w:rsidR="001C1D18">
        <w:rPr>
          <w:sz w:val="28"/>
          <w:szCs w:val="28"/>
        </w:rPr>
        <w:t>следующей</w:t>
      </w:r>
      <w:r w:rsidR="008B0291" w:rsidRPr="00385E6D">
        <w:rPr>
          <w:sz w:val="28"/>
          <w:szCs w:val="28"/>
        </w:rPr>
        <w:t xml:space="preserve"> редакции: </w:t>
      </w:r>
    </w:p>
    <w:p w:rsidR="008B0291" w:rsidRDefault="008B0291" w:rsidP="001C1D18">
      <w:pPr>
        <w:pStyle w:val="af2"/>
        <w:ind w:firstLine="708"/>
        <w:jc w:val="both"/>
        <w:rPr>
          <w:sz w:val="28"/>
          <w:szCs w:val="28"/>
        </w:rPr>
      </w:pPr>
      <w:r w:rsidRPr="00385E6D">
        <w:rPr>
          <w:sz w:val="28"/>
          <w:szCs w:val="28"/>
        </w:rPr>
        <w:t>«-отношение муниципального долга к общему годовому объему дох</w:t>
      </w:r>
      <w:r w:rsidRPr="00385E6D">
        <w:rPr>
          <w:sz w:val="28"/>
          <w:szCs w:val="28"/>
        </w:rPr>
        <w:t>о</w:t>
      </w:r>
      <w:r w:rsidRPr="00385E6D">
        <w:rPr>
          <w:sz w:val="28"/>
          <w:szCs w:val="28"/>
        </w:rPr>
        <w:t>дов районного бюджета без учета безвозмездных поступлений»;</w:t>
      </w:r>
    </w:p>
    <w:p w:rsidR="00AC294E" w:rsidRDefault="004C3AE6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1D18">
        <w:rPr>
          <w:sz w:val="28"/>
          <w:szCs w:val="28"/>
        </w:rPr>
        <w:t>)</w:t>
      </w:r>
      <w:r w:rsidR="00AC294E">
        <w:rPr>
          <w:sz w:val="28"/>
          <w:szCs w:val="28"/>
        </w:rPr>
        <w:t xml:space="preserve"> </w:t>
      </w:r>
      <w:r w:rsidR="00552CCA">
        <w:rPr>
          <w:sz w:val="28"/>
          <w:szCs w:val="28"/>
        </w:rPr>
        <w:t xml:space="preserve">графу 2 </w:t>
      </w:r>
      <w:r w:rsidR="00AC294E">
        <w:rPr>
          <w:sz w:val="28"/>
          <w:szCs w:val="28"/>
        </w:rPr>
        <w:t>позици</w:t>
      </w:r>
      <w:r w:rsidR="00552CCA">
        <w:rPr>
          <w:sz w:val="28"/>
          <w:szCs w:val="28"/>
        </w:rPr>
        <w:t>и</w:t>
      </w:r>
      <w:r w:rsidR="00AC294E">
        <w:rPr>
          <w:sz w:val="28"/>
          <w:szCs w:val="28"/>
        </w:rPr>
        <w:t xml:space="preserve"> «Объем финансового обеспечения программы»</w:t>
      </w:r>
      <w:r w:rsidR="001C1D18">
        <w:rPr>
          <w:sz w:val="28"/>
          <w:szCs w:val="28"/>
        </w:rPr>
        <w:t xml:space="preserve"> паспорта</w:t>
      </w:r>
      <w:r w:rsidR="00AC294E">
        <w:rPr>
          <w:sz w:val="28"/>
          <w:szCs w:val="28"/>
        </w:rPr>
        <w:t xml:space="preserve"> изложить в следующей редакции:</w:t>
      </w:r>
    </w:p>
    <w:p w:rsidR="00AC294E" w:rsidRDefault="00AC294E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программы составляет 233 041,6 тыс. руб., в том числе по годам реализации:</w:t>
      </w:r>
    </w:p>
    <w:p w:rsidR="00AC294E" w:rsidRDefault="00AC294E" w:rsidP="00AE396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49 254,2 тыс. руб.,</w:t>
      </w:r>
    </w:p>
    <w:p w:rsidR="00AC294E" w:rsidRDefault="00AC294E" w:rsidP="00AE396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51 150,8 тыс. руб.,</w:t>
      </w:r>
    </w:p>
    <w:p w:rsidR="00AC294E" w:rsidRDefault="00AC294E" w:rsidP="00AC29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44 212,2 тыс. руб.,</w:t>
      </w:r>
    </w:p>
    <w:p w:rsidR="00AC294E" w:rsidRDefault="00AC294E" w:rsidP="00AC29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44 212,2 тыс. руб.,</w:t>
      </w:r>
    </w:p>
    <w:p w:rsidR="00AC294E" w:rsidRDefault="00AC294E" w:rsidP="00AC29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1D18">
        <w:rPr>
          <w:sz w:val="28"/>
          <w:szCs w:val="28"/>
        </w:rPr>
        <w:t xml:space="preserve"> </w:t>
      </w:r>
      <w:r w:rsidR="00C31EAD">
        <w:rPr>
          <w:sz w:val="28"/>
          <w:szCs w:val="28"/>
        </w:rPr>
        <w:t>2025 году – 44 212,2 тыс. руб.»;</w:t>
      </w:r>
    </w:p>
    <w:p w:rsidR="00810AF0" w:rsidRDefault="004C3AE6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1D18">
        <w:rPr>
          <w:sz w:val="28"/>
          <w:szCs w:val="28"/>
        </w:rPr>
        <w:t>)</w:t>
      </w:r>
      <w:r w:rsidR="008B0291" w:rsidRPr="00385E6D">
        <w:rPr>
          <w:sz w:val="28"/>
          <w:szCs w:val="28"/>
        </w:rPr>
        <w:t xml:space="preserve"> </w:t>
      </w:r>
      <w:r w:rsidR="00552CCA">
        <w:rPr>
          <w:sz w:val="28"/>
          <w:szCs w:val="28"/>
        </w:rPr>
        <w:t xml:space="preserve">графу 2 </w:t>
      </w:r>
      <w:r w:rsidR="008B0291" w:rsidRPr="00385E6D">
        <w:rPr>
          <w:sz w:val="28"/>
          <w:szCs w:val="28"/>
        </w:rPr>
        <w:t>позиции «Ожидаемые результаты реализации программы»</w:t>
      </w:r>
      <w:r w:rsidR="001C1D18">
        <w:rPr>
          <w:sz w:val="28"/>
          <w:szCs w:val="28"/>
        </w:rPr>
        <w:t xml:space="preserve"> паспорта изложить в следующей редакции</w:t>
      </w:r>
      <w:r w:rsidR="00810AF0" w:rsidRPr="00385E6D">
        <w:rPr>
          <w:sz w:val="28"/>
          <w:szCs w:val="28"/>
        </w:rPr>
        <w:t>:</w:t>
      </w:r>
    </w:p>
    <w:p w:rsidR="001C1D18" w:rsidRDefault="001C1D18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2CCA">
        <w:rPr>
          <w:sz w:val="28"/>
          <w:szCs w:val="28"/>
        </w:rPr>
        <w:t>З</w:t>
      </w:r>
      <w:r>
        <w:rPr>
          <w:sz w:val="28"/>
          <w:szCs w:val="28"/>
        </w:rPr>
        <w:t>а период с 2021 по 2025 годы планируется достижение следующих результатов:</w:t>
      </w:r>
    </w:p>
    <w:p w:rsidR="001C1D18" w:rsidRDefault="001C1D18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дефицита районного бюджета к объему налоговых и нен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логовых доходов не более 10%;</w:t>
      </w:r>
    </w:p>
    <w:p w:rsidR="001C1D18" w:rsidRDefault="001C1D18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1EAD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доли расходов районного бюджета, формируемых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муниципальных программ, к общему объему расходов районного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</w:t>
      </w:r>
      <w:r w:rsidR="002D04D9">
        <w:rPr>
          <w:sz w:val="28"/>
          <w:szCs w:val="28"/>
        </w:rPr>
        <w:t xml:space="preserve">до уровня </w:t>
      </w:r>
      <w:r>
        <w:rPr>
          <w:sz w:val="28"/>
          <w:szCs w:val="28"/>
        </w:rPr>
        <w:t>не менее 97%;</w:t>
      </w:r>
    </w:p>
    <w:p w:rsidR="001C1D18" w:rsidRDefault="001C1D18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1EAD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отношения максимального и минимального значений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говых оценок по результатам оценки качества управления муниципальными финансами до 1,9 раза»;</w:t>
      </w:r>
    </w:p>
    <w:p w:rsidR="00C31EAD" w:rsidRDefault="00C31EAD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выполнение плана контрольных мероприятий н</w:t>
      </w:r>
      <w:r w:rsidR="003B1267">
        <w:rPr>
          <w:sz w:val="28"/>
          <w:szCs w:val="28"/>
        </w:rPr>
        <w:t>а</w:t>
      </w:r>
      <w:r>
        <w:rPr>
          <w:sz w:val="28"/>
          <w:szCs w:val="28"/>
        </w:rPr>
        <w:t xml:space="preserve"> уровне не менее 100%;</w:t>
      </w:r>
    </w:p>
    <w:p w:rsidR="001C1D18" w:rsidRPr="00385E6D" w:rsidRDefault="001C1D18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1EAD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поддержание муниципального долга на экономически безопасном уровне».</w:t>
      </w:r>
    </w:p>
    <w:p w:rsidR="00AC294E" w:rsidRDefault="004C3AE6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15D74">
        <w:rPr>
          <w:sz w:val="28"/>
          <w:szCs w:val="28"/>
        </w:rPr>
        <w:t>)</w:t>
      </w:r>
      <w:r w:rsidR="00810AF0" w:rsidRPr="00385E6D">
        <w:rPr>
          <w:sz w:val="28"/>
          <w:szCs w:val="28"/>
        </w:rPr>
        <w:t xml:space="preserve"> </w:t>
      </w:r>
      <w:r w:rsidR="00AC294E">
        <w:rPr>
          <w:sz w:val="28"/>
          <w:szCs w:val="28"/>
        </w:rPr>
        <w:t>в разделе 1</w:t>
      </w:r>
      <w:r w:rsidR="00C31EAD">
        <w:rPr>
          <w:sz w:val="28"/>
          <w:szCs w:val="28"/>
        </w:rPr>
        <w:t xml:space="preserve"> программы</w:t>
      </w:r>
      <w:r w:rsidR="00AC294E">
        <w:rPr>
          <w:sz w:val="28"/>
          <w:szCs w:val="28"/>
        </w:rPr>
        <w:t xml:space="preserve"> абзац 17 изложить в следующей редакции:</w:t>
      </w:r>
    </w:p>
    <w:p w:rsidR="00AC294E" w:rsidRDefault="00AC294E" w:rsidP="00AE396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«Дальнейшее выстраивание бюджетной политики должно быть подчинено главной цели: обеспечение долгосрочной сбалансированности и устойчив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консолидированного бюджета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810AF0" w:rsidRPr="00385E6D" w:rsidRDefault="004C3AE6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1D18">
        <w:rPr>
          <w:sz w:val="28"/>
          <w:szCs w:val="28"/>
        </w:rPr>
        <w:t xml:space="preserve">) </w:t>
      </w:r>
      <w:r w:rsidR="00810AF0" w:rsidRPr="00385E6D">
        <w:rPr>
          <w:sz w:val="28"/>
          <w:szCs w:val="28"/>
        </w:rPr>
        <w:t>в разделе 2:</w:t>
      </w:r>
    </w:p>
    <w:p w:rsidR="00E873A9" w:rsidRDefault="001C1D18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D74">
        <w:rPr>
          <w:sz w:val="28"/>
          <w:szCs w:val="28"/>
        </w:rPr>
        <w:t xml:space="preserve"> </w:t>
      </w:r>
      <w:r w:rsidR="00552CCA">
        <w:rPr>
          <w:sz w:val="28"/>
          <w:szCs w:val="28"/>
        </w:rPr>
        <w:t>а</w:t>
      </w:r>
      <w:r w:rsidR="00810AF0" w:rsidRPr="00385E6D">
        <w:rPr>
          <w:sz w:val="28"/>
          <w:szCs w:val="28"/>
        </w:rPr>
        <w:t xml:space="preserve">бзац первый изложить в следующей редакции: </w:t>
      </w:r>
    </w:p>
    <w:p w:rsidR="00810AF0" w:rsidRPr="00385E6D" w:rsidRDefault="00810AF0" w:rsidP="001C1D18">
      <w:pPr>
        <w:pStyle w:val="af2"/>
        <w:ind w:firstLine="708"/>
        <w:jc w:val="both"/>
        <w:rPr>
          <w:sz w:val="28"/>
          <w:szCs w:val="28"/>
        </w:rPr>
      </w:pPr>
      <w:r w:rsidRPr="00385E6D">
        <w:rPr>
          <w:sz w:val="28"/>
          <w:szCs w:val="28"/>
        </w:rPr>
        <w:t>«Целью реализации</w:t>
      </w:r>
      <w:r w:rsidR="00D1136B" w:rsidRPr="00385E6D">
        <w:rPr>
          <w:sz w:val="28"/>
          <w:szCs w:val="28"/>
        </w:rPr>
        <w:t xml:space="preserve"> мероприятий программы является </w:t>
      </w:r>
      <w:r w:rsidRPr="00385E6D">
        <w:rPr>
          <w:sz w:val="28"/>
          <w:szCs w:val="28"/>
        </w:rPr>
        <w:t xml:space="preserve"> обеспечение долгосрочной сбалансированности и устойчивости консолидированного бюджета района</w:t>
      </w:r>
      <w:proofErr w:type="gramStart"/>
      <w:r w:rsidR="00552CCA">
        <w:rPr>
          <w:sz w:val="28"/>
          <w:szCs w:val="28"/>
        </w:rPr>
        <w:t>.»</w:t>
      </w:r>
      <w:r w:rsidR="00D1136B" w:rsidRPr="00385E6D">
        <w:rPr>
          <w:sz w:val="28"/>
          <w:szCs w:val="28"/>
        </w:rPr>
        <w:t>;</w:t>
      </w:r>
      <w:proofErr w:type="gramEnd"/>
    </w:p>
    <w:p w:rsidR="00D1136B" w:rsidRDefault="001C1D18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136B" w:rsidRPr="00385E6D">
        <w:rPr>
          <w:sz w:val="28"/>
          <w:szCs w:val="28"/>
        </w:rPr>
        <w:t xml:space="preserve"> в абзаце четвертом слово «Совершенствование» заменить слов</w:t>
      </w:r>
      <w:r w:rsidR="00552CCA">
        <w:rPr>
          <w:sz w:val="28"/>
          <w:szCs w:val="28"/>
        </w:rPr>
        <w:t xml:space="preserve">ами </w:t>
      </w:r>
      <w:r w:rsidR="00D1136B" w:rsidRPr="00385E6D">
        <w:rPr>
          <w:sz w:val="28"/>
          <w:szCs w:val="28"/>
        </w:rPr>
        <w:t>«</w:t>
      </w:r>
      <w:r w:rsidR="00552CCA">
        <w:rPr>
          <w:sz w:val="28"/>
          <w:szCs w:val="28"/>
        </w:rPr>
        <w:t>П</w:t>
      </w:r>
      <w:r w:rsidR="00D1136B" w:rsidRPr="00385E6D">
        <w:rPr>
          <w:sz w:val="28"/>
          <w:szCs w:val="28"/>
        </w:rPr>
        <w:t>овышение эффективности», слова «</w:t>
      </w:r>
      <w:r w:rsidR="00552CCA">
        <w:rPr>
          <w:sz w:val="28"/>
          <w:szCs w:val="28"/>
        </w:rPr>
        <w:t xml:space="preserve">, </w:t>
      </w:r>
      <w:r w:rsidR="00D1136B" w:rsidRPr="00385E6D">
        <w:rPr>
          <w:sz w:val="28"/>
          <w:szCs w:val="28"/>
        </w:rPr>
        <w:t>повышения качества управления м</w:t>
      </w:r>
      <w:r w:rsidR="00D1136B" w:rsidRPr="00385E6D">
        <w:rPr>
          <w:sz w:val="28"/>
          <w:szCs w:val="28"/>
        </w:rPr>
        <w:t>у</w:t>
      </w:r>
      <w:r w:rsidR="00D1136B" w:rsidRPr="00385E6D">
        <w:rPr>
          <w:sz w:val="28"/>
          <w:szCs w:val="28"/>
        </w:rPr>
        <w:t>ниципальными финансами» исключить</w:t>
      </w:r>
      <w:r w:rsidR="00552CCA">
        <w:rPr>
          <w:sz w:val="28"/>
          <w:szCs w:val="28"/>
        </w:rPr>
        <w:t>»</w:t>
      </w:r>
      <w:r w:rsidR="00D1136B" w:rsidRPr="00385E6D">
        <w:rPr>
          <w:sz w:val="28"/>
          <w:szCs w:val="28"/>
        </w:rPr>
        <w:t>;</w:t>
      </w:r>
    </w:p>
    <w:p w:rsidR="00C31EAD" w:rsidRPr="00385E6D" w:rsidRDefault="00C31EAD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</w:t>
      </w:r>
      <w:r w:rsidR="002D04D9">
        <w:rPr>
          <w:sz w:val="28"/>
          <w:szCs w:val="28"/>
        </w:rPr>
        <w:t>двенадцатом слова</w:t>
      </w:r>
      <w:r w:rsidR="00552CCA">
        <w:rPr>
          <w:sz w:val="28"/>
          <w:szCs w:val="28"/>
        </w:rPr>
        <w:t xml:space="preserve"> и цифры</w:t>
      </w:r>
      <w:r w:rsidR="002D04D9">
        <w:rPr>
          <w:sz w:val="28"/>
          <w:szCs w:val="28"/>
        </w:rPr>
        <w:t xml:space="preserve"> «с 95,2% в 2018 году» искл</w:t>
      </w:r>
      <w:r w:rsidR="002D04D9">
        <w:rPr>
          <w:sz w:val="28"/>
          <w:szCs w:val="28"/>
        </w:rPr>
        <w:t>ю</w:t>
      </w:r>
      <w:r w:rsidR="002D04D9">
        <w:rPr>
          <w:sz w:val="28"/>
          <w:szCs w:val="28"/>
        </w:rPr>
        <w:t>чить;</w:t>
      </w:r>
    </w:p>
    <w:p w:rsidR="00705E0A" w:rsidRPr="00385E6D" w:rsidRDefault="001C1D18" w:rsidP="001C1D18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E0A" w:rsidRPr="00385E6D">
        <w:rPr>
          <w:sz w:val="28"/>
          <w:szCs w:val="28"/>
        </w:rPr>
        <w:t>в абзаце тринадцатом</w:t>
      </w:r>
      <w:r w:rsidR="00552CCA">
        <w:rPr>
          <w:sz w:val="28"/>
          <w:szCs w:val="28"/>
        </w:rPr>
        <w:t xml:space="preserve"> слово </w:t>
      </w:r>
      <w:r w:rsidR="00705E0A" w:rsidRPr="00385E6D">
        <w:rPr>
          <w:sz w:val="28"/>
          <w:szCs w:val="28"/>
        </w:rPr>
        <w:t xml:space="preserve"> «поддержание» заменить словом «сн</w:t>
      </w:r>
      <w:r w:rsidR="00705E0A" w:rsidRPr="00385E6D">
        <w:rPr>
          <w:sz w:val="28"/>
          <w:szCs w:val="28"/>
        </w:rPr>
        <w:t>и</w:t>
      </w:r>
      <w:r w:rsidR="00705E0A" w:rsidRPr="00385E6D">
        <w:rPr>
          <w:sz w:val="28"/>
          <w:szCs w:val="28"/>
        </w:rPr>
        <w:t>жение», слова «на уровне не более 2,0 раза ежегодно» заменить словами « до 1,9 раза»;</w:t>
      </w:r>
    </w:p>
    <w:p w:rsidR="002F56A4" w:rsidRPr="00385E6D" w:rsidRDefault="004C3AE6" w:rsidP="001C1D18">
      <w:pPr>
        <w:pStyle w:val="af2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2F56A4">
        <w:rPr>
          <w:sz w:val="28"/>
          <w:szCs w:val="28"/>
        </w:rPr>
        <w:t>) в разделе 3 слова и цифры «в 2021 году -</w:t>
      </w:r>
      <w:r w:rsidR="002D04D9">
        <w:rPr>
          <w:sz w:val="28"/>
          <w:szCs w:val="28"/>
        </w:rPr>
        <w:t xml:space="preserve"> </w:t>
      </w:r>
      <w:r w:rsidR="002F56A4">
        <w:rPr>
          <w:sz w:val="28"/>
          <w:szCs w:val="28"/>
        </w:rPr>
        <w:t>44 212,2 тыс. руб.» зам</w:t>
      </w:r>
      <w:r w:rsidR="002F56A4">
        <w:rPr>
          <w:sz w:val="28"/>
          <w:szCs w:val="28"/>
        </w:rPr>
        <w:t>е</w:t>
      </w:r>
      <w:r w:rsidR="003B1267">
        <w:rPr>
          <w:sz w:val="28"/>
          <w:szCs w:val="28"/>
        </w:rPr>
        <w:t>нить словами и цифрами «</w:t>
      </w:r>
      <w:r w:rsidR="002F56A4">
        <w:rPr>
          <w:sz w:val="28"/>
          <w:szCs w:val="28"/>
        </w:rPr>
        <w:t xml:space="preserve">в 2021 году - 49 254,2 тыс. руб.», </w:t>
      </w:r>
      <w:r w:rsidR="00552CCA">
        <w:rPr>
          <w:sz w:val="28"/>
          <w:szCs w:val="28"/>
        </w:rPr>
        <w:t xml:space="preserve">слова и цифры </w:t>
      </w:r>
      <w:r w:rsidR="002F56A4">
        <w:rPr>
          <w:sz w:val="28"/>
          <w:szCs w:val="28"/>
        </w:rPr>
        <w:t>«в 2022 году -</w:t>
      </w:r>
      <w:r w:rsidR="003B4107">
        <w:rPr>
          <w:sz w:val="28"/>
          <w:szCs w:val="28"/>
        </w:rPr>
        <w:t xml:space="preserve"> </w:t>
      </w:r>
      <w:r w:rsidR="002F56A4">
        <w:rPr>
          <w:sz w:val="28"/>
          <w:szCs w:val="28"/>
        </w:rPr>
        <w:t>44 212,2 тыс. руб.» заменить сло</w:t>
      </w:r>
      <w:r w:rsidR="003B1267">
        <w:rPr>
          <w:sz w:val="28"/>
          <w:szCs w:val="28"/>
        </w:rPr>
        <w:t xml:space="preserve">вами и цифрами </w:t>
      </w:r>
      <w:r w:rsidR="002F56A4">
        <w:rPr>
          <w:sz w:val="28"/>
          <w:szCs w:val="28"/>
        </w:rPr>
        <w:t xml:space="preserve">«в </w:t>
      </w:r>
      <w:r w:rsidR="00552CCA">
        <w:rPr>
          <w:sz w:val="28"/>
          <w:szCs w:val="28"/>
        </w:rPr>
        <w:t>2022 году – 51 150,8 тыс. руб.»;</w:t>
      </w:r>
      <w:proofErr w:type="gramEnd"/>
    </w:p>
    <w:p w:rsidR="002920BC" w:rsidRPr="00385E6D" w:rsidRDefault="004C3AE6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5D74">
        <w:rPr>
          <w:sz w:val="28"/>
          <w:szCs w:val="28"/>
        </w:rPr>
        <w:t>)</w:t>
      </w:r>
      <w:r w:rsidR="00705E0A" w:rsidRPr="00385E6D">
        <w:rPr>
          <w:sz w:val="28"/>
          <w:szCs w:val="28"/>
        </w:rPr>
        <w:t xml:space="preserve"> в разделе 4</w:t>
      </w:r>
      <w:r w:rsidR="002920BC" w:rsidRPr="00385E6D">
        <w:rPr>
          <w:sz w:val="28"/>
          <w:szCs w:val="28"/>
        </w:rPr>
        <w:t>:</w:t>
      </w:r>
    </w:p>
    <w:p w:rsidR="00705E0A" w:rsidRPr="00385E6D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5E0A" w:rsidRPr="00385E6D">
        <w:rPr>
          <w:sz w:val="28"/>
          <w:szCs w:val="28"/>
        </w:rPr>
        <w:t xml:space="preserve"> слова</w:t>
      </w:r>
      <w:r w:rsidR="00552CCA">
        <w:rPr>
          <w:sz w:val="28"/>
          <w:szCs w:val="28"/>
        </w:rPr>
        <w:t xml:space="preserve"> и цифры</w:t>
      </w:r>
      <w:r w:rsidR="00705E0A" w:rsidRPr="00385E6D">
        <w:rPr>
          <w:sz w:val="28"/>
          <w:szCs w:val="28"/>
        </w:rPr>
        <w:t xml:space="preserve"> «на 2021-2025 годы»</w:t>
      </w:r>
      <w:r w:rsidR="002920BC" w:rsidRPr="00385E6D">
        <w:rPr>
          <w:sz w:val="28"/>
          <w:szCs w:val="28"/>
        </w:rPr>
        <w:t xml:space="preserve"> исключить по всему тексту;</w:t>
      </w:r>
    </w:p>
    <w:p w:rsidR="00615D74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0BC" w:rsidRPr="00385E6D">
        <w:rPr>
          <w:sz w:val="28"/>
          <w:szCs w:val="28"/>
        </w:rPr>
        <w:t xml:space="preserve">после абзаца </w:t>
      </w:r>
      <w:r w:rsidR="00552CCA">
        <w:rPr>
          <w:sz w:val="28"/>
          <w:szCs w:val="28"/>
        </w:rPr>
        <w:t xml:space="preserve">одиннадцатого </w:t>
      </w:r>
      <w:r w:rsidR="002920BC" w:rsidRPr="00385E6D">
        <w:rPr>
          <w:sz w:val="28"/>
          <w:szCs w:val="28"/>
        </w:rPr>
        <w:t>«</w:t>
      </w:r>
      <w:r w:rsidR="00552CCA">
        <w:rPr>
          <w:sz w:val="28"/>
          <w:szCs w:val="28"/>
        </w:rPr>
        <w:t>-</w:t>
      </w:r>
      <w:r w:rsidR="003B4107">
        <w:rPr>
          <w:sz w:val="28"/>
          <w:szCs w:val="28"/>
        </w:rPr>
        <w:t xml:space="preserve"> </w:t>
      </w:r>
      <w:r w:rsidR="002920BC" w:rsidRPr="00385E6D">
        <w:rPr>
          <w:sz w:val="28"/>
          <w:szCs w:val="28"/>
        </w:rPr>
        <w:t>формирование и публикация в откр</w:t>
      </w:r>
      <w:r w:rsidR="002920BC" w:rsidRPr="00385E6D">
        <w:rPr>
          <w:sz w:val="28"/>
          <w:szCs w:val="28"/>
        </w:rPr>
        <w:t>ы</w:t>
      </w:r>
      <w:r w:rsidR="002920BC" w:rsidRPr="00385E6D">
        <w:rPr>
          <w:sz w:val="28"/>
          <w:szCs w:val="28"/>
        </w:rPr>
        <w:t>тых источниках информации о бюджетном процессе в районе» дополнить абзацем</w:t>
      </w:r>
      <w:r w:rsidR="00552CCA">
        <w:rPr>
          <w:sz w:val="28"/>
          <w:szCs w:val="28"/>
        </w:rPr>
        <w:t xml:space="preserve"> двенадцатым</w:t>
      </w:r>
      <w:r w:rsidR="002920BC" w:rsidRPr="00385E6D">
        <w:rPr>
          <w:sz w:val="28"/>
          <w:szCs w:val="28"/>
        </w:rPr>
        <w:t xml:space="preserve"> следующего содержания:</w:t>
      </w:r>
    </w:p>
    <w:p w:rsidR="002920BC" w:rsidRPr="00385E6D" w:rsidRDefault="002920BC" w:rsidP="00AE396C">
      <w:pPr>
        <w:pStyle w:val="af2"/>
        <w:jc w:val="both"/>
        <w:rPr>
          <w:sz w:val="28"/>
          <w:szCs w:val="28"/>
        </w:rPr>
      </w:pPr>
      <w:r w:rsidRPr="00385E6D">
        <w:rPr>
          <w:sz w:val="28"/>
          <w:szCs w:val="28"/>
        </w:rPr>
        <w:t xml:space="preserve"> </w:t>
      </w:r>
      <w:r w:rsidR="002F56A4">
        <w:rPr>
          <w:sz w:val="28"/>
          <w:szCs w:val="28"/>
        </w:rPr>
        <w:tab/>
      </w:r>
      <w:r w:rsidRPr="00385E6D">
        <w:rPr>
          <w:sz w:val="28"/>
          <w:szCs w:val="28"/>
        </w:rPr>
        <w:t>«- создание условий для расширения возможностей непосредственного участия граждан в бюджетном процессе»</w:t>
      </w:r>
      <w:r w:rsidR="00CA28AB" w:rsidRPr="00385E6D">
        <w:rPr>
          <w:sz w:val="28"/>
          <w:szCs w:val="28"/>
        </w:rPr>
        <w:t>;</w:t>
      </w:r>
    </w:p>
    <w:p w:rsidR="00615D74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3AE6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CA28AB" w:rsidRPr="00385E6D">
        <w:rPr>
          <w:sz w:val="28"/>
          <w:szCs w:val="28"/>
        </w:rPr>
        <w:t xml:space="preserve"> абзац во</w:t>
      </w:r>
      <w:r w:rsidR="00385E6D" w:rsidRPr="00385E6D">
        <w:rPr>
          <w:sz w:val="28"/>
          <w:szCs w:val="28"/>
        </w:rPr>
        <w:t>с</w:t>
      </w:r>
      <w:r w:rsidR="00CA28AB" w:rsidRPr="00385E6D">
        <w:rPr>
          <w:sz w:val="28"/>
          <w:szCs w:val="28"/>
        </w:rPr>
        <w:t>емнадцатый</w:t>
      </w:r>
      <w:r w:rsidR="00552CCA">
        <w:rPr>
          <w:sz w:val="28"/>
          <w:szCs w:val="28"/>
        </w:rPr>
        <w:t xml:space="preserve"> считать абзацем девятнадцатым, </w:t>
      </w:r>
      <w:r w:rsidR="00CA28AB" w:rsidRPr="00385E6D">
        <w:rPr>
          <w:sz w:val="28"/>
          <w:szCs w:val="28"/>
        </w:rPr>
        <w:t xml:space="preserve"> изложи</w:t>
      </w:r>
      <w:r w:rsidR="00552CCA">
        <w:rPr>
          <w:sz w:val="28"/>
          <w:szCs w:val="28"/>
        </w:rPr>
        <w:t>в его</w:t>
      </w:r>
      <w:r w:rsidR="00CA28AB" w:rsidRPr="00385E6D">
        <w:rPr>
          <w:sz w:val="28"/>
          <w:szCs w:val="28"/>
        </w:rPr>
        <w:t xml:space="preserve"> в</w:t>
      </w:r>
      <w:r w:rsidR="00385E6D" w:rsidRPr="00385E6D">
        <w:rPr>
          <w:sz w:val="28"/>
          <w:szCs w:val="28"/>
        </w:rPr>
        <w:t xml:space="preserve"> </w:t>
      </w:r>
      <w:r w:rsidR="00CA28AB" w:rsidRPr="00385E6D">
        <w:rPr>
          <w:sz w:val="28"/>
          <w:szCs w:val="28"/>
        </w:rPr>
        <w:t xml:space="preserve">следующей редакции: </w:t>
      </w:r>
    </w:p>
    <w:p w:rsidR="002920BC" w:rsidRPr="00385E6D" w:rsidRDefault="00CA28AB" w:rsidP="002F56A4">
      <w:pPr>
        <w:pStyle w:val="af2"/>
        <w:ind w:firstLine="708"/>
        <w:jc w:val="both"/>
        <w:rPr>
          <w:sz w:val="28"/>
          <w:szCs w:val="28"/>
        </w:rPr>
      </w:pPr>
      <w:r w:rsidRPr="00385E6D">
        <w:rPr>
          <w:sz w:val="28"/>
          <w:szCs w:val="28"/>
        </w:rPr>
        <w:t>«- обеспечение выполнения функций  Финансового управления, орг</w:t>
      </w:r>
      <w:r w:rsidRPr="00385E6D">
        <w:rPr>
          <w:sz w:val="28"/>
          <w:szCs w:val="28"/>
        </w:rPr>
        <w:t>а</w:t>
      </w:r>
      <w:r w:rsidRPr="00385E6D">
        <w:rPr>
          <w:sz w:val="28"/>
          <w:szCs w:val="28"/>
        </w:rPr>
        <w:t xml:space="preserve">низация и осуществление внутреннего финансового </w:t>
      </w:r>
      <w:proofErr w:type="gramStart"/>
      <w:r w:rsidRPr="00385E6D">
        <w:rPr>
          <w:sz w:val="28"/>
          <w:szCs w:val="28"/>
        </w:rPr>
        <w:t>контроля  за</w:t>
      </w:r>
      <w:proofErr w:type="gramEnd"/>
      <w:r w:rsidRPr="00385E6D">
        <w:rPr>
          <w:sz w:val="28"/>
          <w:szCs w:val="28"/>
        </w:rPr>
        <w:t xml:space="preserve"> соблюден</w:t>
      </w:r>
      <w:r w:rsidRPr="00385E6D">
        <w:rPr>
          <w:sz w:val="28"/>
          <w:szCs w:val="28"/>
        </w:rPr>
        <w:t>и</w:t>
      </w:r>
      <w:r w:rsidRPr="00385E6D">
        <w:rPr>
          <w:sz w:val="28"/>
          <w:szCs w:val="28"/>
        </w:rPr>
        <w:t>ем законодательства Российской Федерации при использовании средств ра</w:t>
      </w:r>
      <w:r w:rsidRPr="00385E6D">
        <w:rPr>
          <w:sz w:val="28"/>
          <w:szCs w:val="28"/>
        </w:rPr>
        <w:t>й</w:t>
      </w:r>
      <w:r w:rsidRPr="00385E6D">
        <w:rPr>
          <w:sz w:val="28"/>
          <w:szCs w:val="28"/>
        </w:rPr>
        <w:t>онного бюджета, а также  законодательства Российской Федерации и иных нормативных правовых актов о контрактной системе в сфере закупок, тов</w:t>
      </w:r>
      <w:r w:rsidRPr="00385E6D">
        <w:rPr>
          <w:sz w:val="28"/>
          <w:szCs w:val="28"/>
        </w:rPr>
        <w:t>а</w:t>
      </w:r>
      <w:r w:rsidRPr="00385E6D">
        <w:rPr>
          <w:sz w:val="28"/>
          <w:szCs w:val="28"/>
        </w:rPr>
        <w:t>ров, работ  и услуг».</w:t>
      </w:r>
    </w:p>
    <w:p w:rsidR="009E2C50" w:rsidRPr="00385E6D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C3AE6">
        <w:rPr>
          <w:sz w:val="28"/>
          <w:szCs w:val="28"/>
        </w:rPr>
        <w:t>2</w:t>
      </w:r>
      <w:r w:rsidR="009E2C50" w:rsidRPr="00385E6D">
        <w:rPr>
          <w:sz w:val="28"/>
          <w:szCs w:val="28"/>
        </w:rPr>
        <w:t>) в приложении 1 к муниципальной программе:</w:t>
      </w:r>
    </w:p>
    <w:p w:rsidR="009E2C50" w:rsidRPr="00385E6D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C50" w:rsidRPr="00385E6D">
        <w:rPr>
          <w:sz w:val="28"/>
          <w:szCs w:val="28"/>
        </w:rPr>
        <w:t xml:space="preserve">в </w:t>
      </w:r>
      <w:r w:rsidR="002D04D9">
        <w:rPr>
          <w:sz w:val="28"/>
          <w:szCs w:val="28"/>
        </w:rPr>
        <w:t>графе</w:t>
      </w:r>
      <w:r w:rsidR="009E2C50" w:rsidRPr="00385E6D">
        <w:rPr>
          <w:sz w:val="28"/>
          <w:szCs w:val="28"/>
        </w:rPr>
        <w:t xml:space="preserve"> 2 строки 4 слов</w:t>
      </w:r>
      <w:r w:rsidR="00552CCA">
        <w:rPr>
          <w:sz w:val="28"/>
          <w:szCs w:val="28"/>
        </w:rPr>
        <w:t>о</w:t>
      </w:r>
      <w:r w:rsidR="009E2C50" w:rsidRPr="00385E6D">
        <w:rPr>
          <w:sz w:val="28"/>
          <w:szCs w:val="28"/>
        </w:rPr>
        <w:t xml:space="preserve"> «Совершенствование» заменить слов</w:t>
      </w:r>
      <w:r w:rsidR="00552CCA">
        <w:rPr>
          <w:sz w:val="28"/>
          <w:szCs w:val="28"/>
        </w:rPr>
        <w:t>ами</w:t>
      </w:r>
      <w:r w:rsidR="009E2C50" w:rsidRPr="00385E6D">
        <w:rPr>
          <w:sz w:val="28"/>
          <w:szCs w:val="28"/>
        </w:rPr>
        <w:t xml:space="preserve"> «</w:t>
      </w:r>
      <w:r w:rsidR="002D04D9">
        <w:rPr>
          <w:sz w:val="28"/>
          <w:szCs w:val="28"/>
        </w:rPr>
        <w:t>П</w:t>
      </w:r>
      <w:r w:rsidR="009E2C50" w:rsidRPr="00385E6D">
        <w:rPr>
          <w:sz w:val="28"/>
          <w:szCs w:val="28"/>
        </w:rPr>
        <w:t>овышение эффективности», слова «</w:t>
      </w:r>
      <w:proofErr w:type="gramStart"/>
      <w:r w:rsidR="00E873A9">
        <w:rPr>
          <w:sz w:val="28"/>
          <w:szCs w:val="28"/>
        </w:rPr>
        <w:t>,</w:t>
      </w:r>
      <w:r w:rsidR="009E2C50" w:rsidRPr="00385E6D">
        <w:rPr>
          <w:sz w:val="28"/>
          <w:szCs w:val="28"/>
        </w:rPr>
        <w:t>п</w:t>
      </w:r>
      <w:proofErr w:type="gramEnd"/>
      <w:r w:rsidR="009E2C50" w:rsidRPr="00385E6D">
        <w:rPr>
          <w:sz w:val="28"/>
          <w:szCs w:val="28"/>
        </w:rPr>
        <w:t>овышения качества управления м</w:t>
      </w:r>
      <w:r w:rsidR="009E2C50" w:rsidRPr="00385E6D">
        <w:rPr>
          <w:sz w:val="28"/>
          <w:szCs w:val="28"/>
        </w:rPr>
        <w:t>у</w:t>
      </w:r>
      <w:r w:rsidR="009E2C50" w:rsidRPr="00385E6D">
        <w:rPr>
          <w:sz w:val="28"/>
          <w:szCs w:val="28"/>
        </w:rPr>
        <w:t>ниципальными финансами» исключить;</w:t>
      </w:r>
    </w:p>
    <w:p w:rsidR="009E2C50" w:rsidRPr="00385E6D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D74">
        <w:rPr>
          <w:sz w:val="28"/>
          <w:szCs w:val="28"/>
        </w:rPr>
        <w:t xml:space="preserve"> </w:t>
      </w:r>
      <w:r w:rsidR="009E2C50" w:rsidRPr="00385E6D">
        <w:rPr>
          <w:sz w:val="28"/>
          <w:szCs w:val="28"/>
        </w:rPr>
        <w:t xml:space="preserve">в </w:t>
      </w:r>
      <w:r w:rsidR="002D04D9">
        <w:rPr>
          <w:sz w:val="28"/>
          <w:szCs w:val="28"/>
        </w:rPr>
        <w:t>графах</w:t>
      </w:r>
      <w:r w:rsidR="009E2C50" w:rsidRPr="00385E6D">
        <w:rPr>
          <w:sz w:val="28"/>
          <w:szCs w:val="28"/>
        </w:rPr>
        <w:t xml:space="preserve"> 6, 7,</w:t>
      </w:r>
      <w:r w:rsidR="00615D74">
        <w:rPr>
          <w:sz w:val="28"/>
          <w:szCs w:val="28"/>
        </w:rPr>
        <w:t xml:space="preserve"> </w:t>
      </w:r>
      <w:r w:rsidR="009E2C50" w:rsidRPr="00385E6D">
        <w:rPr>
          <w:sz w:val="28"/>
          <w:szCs w:val="28"/>
        </w:rPr>
        <w:t>8,</w:t>
      </w:r>
      <w:r w:rsidR="00615D74">
        <w:rPr>
          <w:sz w:val="28"/>
          <w:szCs w:val="28"/>
        </w:rPr>
        <w:t xml:space="preserve"> </w:t>
      </w:r>
      <w:r w:rsidR="009E2C50" w:rsidRPr="00385E6D">
        <w:rPr>
          <w:sz w:val="28"/>
          <w:szCs w:val="28"/>
        </w:rPr>
        <w:t>9,</w:t>
      </w:r>
      <w:r w:rsidR="00615D74">
        <w:rPr>
          <w:sz w:val="28"/>
          <w:szCs w:val="28"/>
        </w:rPr>
        <w:t xml:space="preserve"> </w:t>
      </w:r>
      <w:r w:rsidR="009E2C50" w:rsidRPr="00385E6D">
        <w:rPr>
          <w:sz w:val="28"/>
          <w:szCs w:val="28"/>
        </w:rPr>
        <w:t>10 строки 4 слова</w:t>
      </w:r>
      <w:r w:rsidR="00552CCA">
        <w:rPr>
          <w:sz w:val="28"/>
          <w:szCs w:val="28"/>
        </w:rPr>
        <w:t xml:space="preserve"> и цифры</w:t>
      </w:r>
      <w:r w:rsidR="009E2C50" w:rsidRPr="00385E6D">
        <w:rPr>
          <w:sz w:val="28"/>
          <w:szCs w:val="28"/>
        </w:rPr>
        <w:t xml:space="preserve"> «не более 2,0» </w:t>
      </w:r>
      <w:r w:rsidR="00A762A9" w:rsidRPr="00385E6D">
        <w:rPr>
          <w:sz w:val="28"/>
          <w:szCs w:val="28"/>
        </w:rPr>
        <w:t xml:space="preserve">заменить словами </w:t>
      </w:r>
      <w:r w:rsidR="00615D74">
        <w:rPr>
          <w:sz w:val="28"/>
          <w:szCs w:val="28"/>
        </w:rPr>
        <w:t xml:space="preserve"> </w:t>
      </w:r>
      <w:r w:rsidR="00552CCA">
        <w:rPr>
          <w:sz w:val="28"/>
          <w:szCs w:val="28"/>
        </w:rPr>
        <w:t xml:space="preserve">и цифрами </w:t>
      </w:r>
      <w:r w:rsidR="00615D74">
        <w:rPr>
          <w:sz w:val="28"/>
          <w:szCs w:val="28"/>
        </w:rPr>
        <w:t xml:space="preserve"> </w:t>
      </w:r>
      <w:r w:rsidR="00A762A9" w:rsidRPr="00385E6D">
        <w:rPr>
          <w:sz w:val="28"/>
          <w:szCs w:val="28"/>
        </w:rPr>
        <w:t>«до 1,9»;</w:t>
      </w:r>
    </w:p>
    <w:p w:rsidR="00B45971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5971">
        <w:rPr>
          <w:sz w:val="28"/>
          <w:szCs w:val="28"/>
        </w:rPr>
        <w:t xml:space="preserve"> в </w:t>
      </w:r>
      <w:r w:rsidR="002D04D9">
        <w:rPr>
          <w:sz w:val="28"/>
          <w:szCs w:val="28"/>
        </w:rPr>
        <w:t>графе</w:t>
      </w:r>
      <w:r w:rsidR="00B45971">
        <w:rPr>
          <w:sz w:val="28"/>
          <w:szCs w:val="28"/>
        </w:rPr>
        <w:t xml:space="preserve"> </w:t>
      </w:r>
      <w:r w:rsidR="00552CCA">
        <w:rPr>
          <w:sz w:val="28"/>
          <w:szCs w:val="28"/>
        </w:rPr>
        <w:t>2 строки 6</w:t>
      </w:r>
      <w:r w:rsidR="00B45971">
        <w:rPr>
          <w:sz w:val="28"/>
          <w:szCs w:val="28"/>
        </w:rPr>
        <w:t xml:space="preserve"> слова  «</w:t>
      </w:r>
      <w:r w:rsidR="00B45971" w:rsidRPr="00385E6D">
        <w:rPr>
          <w:sz w:val="28"/>
          <w:szCs w:val="28"/>
        </w:rPr>
        <w:t>доля расходов на обслуживание муниц</w:t>
      </w:r>
      <w:r w:rsidR="00B45971" w:rsidRPr="00385E6D">
        <w:rPr>
          <w:sz w:val="28"/>
          <w:szCs w:val="28"/>
        </w:rPr>
        <w:t>и</w:t>
      </w:r>
      <w:r w:rsidR="00B45971" w:rsidRPr="00385E6D">
        <w:rPr>
          <w:sz w:val="28"/>
          <w:szCs w:val="28"/>
        </w:rPr>
        <w:t>пального долга в общем объеме расходов районного бюджета» заменить словами «отношение муниципального долга к общему годовому объему д</w:t>
      </w:r>
      <w:r w:rsidR="00B45971" w:rsidRPr="00385E6D">
        <w:rPr>
          <w:sz w:val="28"/>
          <w:szCs w:val="28"/>
        </w:rPr>
        <w:t>о</w:t>
      </w:r>
      <w:r w:rsidR="00B45971" w:rsidRPr="00385E6D">
        <w:rPr>
          <w:sz w:val="28"/>
          <w:szCs w:val="28"/>
        </w:rPr>
        <w:t>ходов районного бюджета без учета безвозмездных поступлений»</w:t>
      </w:r>
      <w:r w:rsidR="00B45971">
        <w:rPr>
          <w:sz w:val="28"/>
          <w:szCs w:val="28"/>
        </w:rPr>
        <w:t>;</w:t>
      </w:r>
    </w:p>
    <w:p w:rsidR="00A762A9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3AE6">
        <w:rPr>
          <w:sz w:val="28"/>
          <w:szCs w:val="28"/>
        </w:rPr>
        <w:t>3</w:t>
      </w:r>
      <w:r w:rsidR="00A762A9" w:rsidRPr="00385E6D">
        <w:rPr>
          <w:sz w:val="28"/>
          <w:szCs w:val="28"/>
        </w:rPr>
        <w:t>)</w:t>
      </w:r>
      <w:r w:rsidR="00615D74">
        <w:rPr>
          <w:sz w:val="28"/>
          <w:szCs w:val="28"/>
        </w:rPr>
        <w:t xml:space="preserve"> </w:t>
      </w:r>
      <w:r w:rsidR="00A762A9" w:rsidRPr="00385E6D">
        <w:rPr>
          <w:sz w:val="28"/>
          <w:szCs w:val="28"/>
        </w:rPr>
        <w:t>в приложении 2 к муниципальной программе:</w:t>
      </w:r>
    </w:p>
    <w:p w:rsidR="002D04D9" w:rsidRPr="00385E6D" w:rsidRDefault="002D04D9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3 строки </w:t>
      </w:r>
      <w:r w:rsidR="00552CC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B4107">
        <w:rPr>
          <w:sz w:val="28"/>
          <w:szCs w:val="28"/>
        </w:rPr>
        <w:t>знак</w:t>
      </w:r>
      <w:r>
        <w:rPr>
          <w:sz w:val="28"/>
          <w:szCs w:val="28"/>
        </w:rPr>
        <w:t xml:space="preserve"> «%» заменить слов</w:t>
      </w:r>
      <w:r w:rsidR="00552CCA">
        <w:rPr>
          <w:sz w:val="28"/>
          <w:szCs w:val="28"/>
        </w:rPr>
        <w:t>ом</w:t>
      </w:r>
      <w:r>
        <w:rPr>
          <w:sz w:val="28"/>
          <w:szCs w:val="28"/>
        </w:rPr>
        <w:t xml:space="preserve"> «раз»;</w:t>
      </w:r>
    </w:p>
    <w:p w:rsidR="00A762A9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D74">
        <w:rPr>
          <w:sz w:val="28"/>
          <w:szCs w:val="28"/>
        </w:rPr>
        <w:t xml:space="preserve"> </w:t>
      </w:r>
      <w:r w:rsidR="00A762A9" w:rsidRPr="00385E6D">
        <w:rPr>
          <w:sz w:val="28"/>
          <w:szCs w:val="28"/>
        </w:rPr>
        <w:t xml:space="preserve">в </w:t>
      </w:r>
      <w:r w:rsidR="002D04D9">
        <w:rPr>
          <w:sz w:val="28"/>
          <w:szCs w:val="28"/>
        </w:rPr>
        <w:t xml:space="preserve">графе 3 </w:t>
      </w:r>
      <w:r w:rsidR="00A762A9" w:rsidRPr="00385E6D">
        <w:rPr>
          <w:sz w:val="28"/>
          <w:szCs w:val="28"/>
        </w:rPr>
        <w:t>строк</w:t>
      </w:r>
      <w:r w:rsidR="002D04D9">
        <w:rPr>
          <w:sz w:val="28"/>
          <w:szCs w:val="28"/>
        </w:rPr>
        <w:t>и</w:t>
      </w:r>
      <w:r w:rsidR="00A762A9" w:rsidRPr="00385E6D">
        <w:rPr>
          <w:sz w:val="28"/>
          <w:szCs w:val="28"/>
        </w:rPr>
        <w:t xml:space="preserve"> </w:t>
      </w:r>
      <w:r w:rsidR="00552CCA">
        <w:rPr>
          <w:sz w:val="28"/>
          <w:szCs w:val="28"/>
        </w:rPr>
        <w:t>7</w:t>
      </w:r>
      <w:r w:rsidR="00A762A9" w:rsidRPr="00385E6D">
        <w:rPr>
          <w:sz w:val="28"/>
          <w:szCs w:val="28"/>
        </w:rPr>
        <w:t xml:space="preserve"> слова «доля расходов на обслуживание муниц</w:t>
      </w:r>
      <w:r w:rsidR="00A762A9" w:rsidRPr="00385E6D">
        <w:rPr>
          <w:sz w:val="28"/>
          <w:szCs w:val="28"/>
        </w:rPr>
        <w:t>и</w:t>
      </w:r>
      <w:r w:rsidR="00A762A9" w:rsidRPr="00385E6D">
        <w:rPr>
          <w:sz w:val="28"/>
          <w:szCs w:val="28"/>
        </w:rPr>
        <w:t>пального долга в общем объеме расходов районного бюджета» заменить словами «отношение муниципального долга к общему годовому объему д</w:t>
      </w:r>
      <w:r w:rsidR="00A762A9" w:rsidRPr="00385E6D">
        <w:rPr>
          <w:sz w:val="28"/>
          <w:szCs w:val="28"/>
        </w:rPr>
        <w:t>о</w:t>
      </w:r>
      <w:r w:rsidR="00A762A9" w:rsidRPr="00385E6D">
        <w:rPr>
          <w:sz w:val="28"/>
          <w:szCs w:val="28"/>
        </w:rPr>
        <w:t>ходов районного бюджета без учета безвозмездных поступлений»</w:t>
      </w:r>
      <w:r w:rsidR="00385E6D">
        <w:rPr>
          <w:sz w:val="28"/>
          <w:szCs w:val="28"/>
        </w:rPr>
        <w:t>;</w:t>
      </w:r>
    </w:p>
    <w:p w:rsidR="00615D74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3AE6">
        <w:rPr>
          <w:sz w:val="28"/>
          <w:szCs w:val="28"/>
        </w:rPr>
        <w:t>4</w:t>
      </w:r>
      <w:r w:rsidR="00615D74">
        <w:rPr>
          <w:sz w:val="28"/>
          <w:szCs w:val="28"/>
        </w:rPr>
        <w:t xml:space="preserve">) в паспорте подпрограммы 1: </w:t>
      </w:r>
    </w:p>
    <w:p w:rsidR="00385E6D" w:rsidRPr="00385E6D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D74">
        <w:rPr>
          <w:sz w:val="28"/>
          <w:szCs w:val="28"/>
        </w:rPr>
        <w:t xml:space="preserve"> </w:t>
      </w:r>
      <w:r w:rsidR="00385E6D">
        <w:rPr>
          <w:sz w:val="28"/>
          <w:szCs w:val="28"/>
        </w:rPr>
        <w:t xml:space="preserve">в наименовании слова </w:t>
      </w:r>
      <w:r w:rsidR="00552CCA">
        <w:rPr>
          <w:sz w:val="28"/>
          <w:szCs w:val="28"/>
        </w:rPr>
        <w:t xml:space="preserve">и цифры </w:t>
      </w:r>
      <w:r w:rsidR="00385E6D">
        <w:rPr>
          <w:sz w:val="28"/>
          <w:szCs w:val="28"/>
        </w:rPr>
        <w:t>«на 2021-2025 годы» исключить;</w:t>
      </w:r>
    </w:p>
    <w:p w:rsidR="00A762A9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D74">
        <w:rPr>
          <w:sz w:val="28"/>
          <w:szCs w:val="28"/>
        </w:rPr>
        <w:t xml:space="preserve"> </w:t>
      </w:r>
      <w:r w:rsidR="00385E6D">
        <w:rPr>
          <w:sz w:val="28"/>
          <w:szCs w:val="28"/>
        </w:rPr>
        <w:t xml:space="preserve">в </w:t>
      </w:r>
      <w:r w:rsidR="00552CCA">
        <w:rPr>
          <w:sz w:val="28"/>
          <w:szCs w:val="28"/>
        </w:rPr>
        <w:t xml:space="preserve">графе 2 </w:t>
      </w:r>
      <w:r w:rsidR="00385E6D">
        <w:rPr>
          <w:sz w:val="28"/>
          <w:szCs w:val="28"/>
        </w:rPr>
        <w:t>позиции «Задачи подпрограммы 1» после слов «бюджетных расходов» дополнить словами «и качества управления муниципальными ф</w:t>
      </w:r>
      <w:r w:rsidR="00385E6D">
        <w:rPr>
          <w:sz w:val="28"/>
          <w:szCs w:val="28"/>
        </w:rPr>
        <w:t>и</w:t>
      </w:r>
      <w:r w:rsidR="00385E6D">
        <w:rPr>
          <w:sz w:val="28"/>
          <w:szCs w:val="28"/>
        </w:rPr>
        <w:t>нансами»;</w:t>
      </w:r>
    </w:p>
    <w:p w:rsidR="000F4D7E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D74">
        <w:rPr>
          <w:sz w:val="28"/>
          <w:szCs w:val="28"/>
        </w:rPr>
        <w:t xml:space="preserve"> </w:t>
      </w:r>
      <w:r w:rsidR="00385E6D">
        <w:rPr>
          <w:sz w:val="28"/>
          <w:szCs w:val="28"/>
        </w:rPr>
        <w:t xml:space="preserve"> в </w:t>
      </w:r>
      <w:r w:rsidR="00552CCA">
        <w:rPr>
          <w:sz w:val="28"/>
          <w:szCs w:val="28"/>
        </w:rPr>
        <w:t xml:space="preserve">графе 2 </w:t>
      </w:r>
      <w:r w:rsidR="00385E6D">
        <w:rPr>
          <w:sz w:val="28"/>
          <w:szCs w:val="28"/>
        </w:rPr>
        <w:t>позиции «Целевые показатели подпрограммы 1»</w:t>
      </w:r>
      <w:r w:rsidR="00615D74">
        <w:rPr>
          <w:sz w:val="28"/>
          <w:szCs w:val="28"/>
        </w:rPr>
        <w:t xml:space="preserve"> </w:t>
      </w:r>
      <w:r w:rsidR="00385E6D">
        <w:rPr>
          <w:sz w:val="28"/>
          <w:szCs w:val="28"/>
        </w:rPr>
        <w:t>слова «темп роста» заменить слов</w:t>
      </w:r>
      <w:r w:rsidR="003B4107">
        <w:rPr>
          <w:sz w:val="28"/>
          <w:szCs w:val="28"/>
        </w:rPr>
        <w:t>ом</w:t>
      </w:r>
      <w:r w:rsidR="00385E6D">
        <w:rPr>
          <w:sz w:val="28"/>
          <w:szCs w:val="28"/>
        </w:rPr>
        <w:t xml:space="preserve"> «рост»</w:t>
      </w:r>
      <w:r w:rsidR="000F4D7E">
        <w:rPr>
          <w:sz w:val="28"/>
          <w:szCs w:val="28"/>
        </w:rPr>
        <w:t>, слов</w:t>
      </w:r>
      <w:r w:rsidR="003B4107">
        <w:rPr>
          <w:sz w:val="28"/>
          <w:szCs w:val="28"/>
        </w:rPr>
        <w:t>о</w:t>
      </w:r>
      <w:r w:rsidR="000F4D7E">
        <w:rPr>
          <w:sz w:val="28"/>
          <w:szCs w:val="28"/>
        </w:rPr>
        <w:t xml:space="preserve"> «консолидированного» зам</w:t>
      </w:r>
      <w:r w:rsidR="000F4D7E">
        <w:rPr>
          <w:sz w:val="28"/>
          <w:szCs w:val="28"/>
        </w:rPr>
        <w:t>е</w:t>
      </w:r>
      <w:r w:rsidR="000F4D7E">
        <w:rPr>
          <w:sz w:val="28"/>
          <w:szCs w:val="28"/>
        </w:rPr>
        <w:t>нить слов</w:t>
      </w:r>
      <w:r w:rsidR="003B4107">
        <w:rPr>
          <w:sz w:val="28"/>
          <w:szCs w:val="28"/>
        </w:rPr>
        <w:t>ом</w:t>
      </w:r>
      <w:r w:rsidR="000F4D7E">
        <w:rPr>
          <w:sz w:val="28"/>
          <w:szCs w:val="28"/>
        </w:rPr>
        <w:t xml:space="preserve"> «районного»</w:t>
      </w:r>
      <w:r w:rsidR="006E5355">
        <w:rPr>
          <w:sz w:val="28"/>
          <w:szCs w:val="28"/>
        </w:rPr>
        <w:t>, слова «доля ГРБС, имеющих оценку качества ф</w:t>
      </w:r>
      <w:r w:rsidR="006E5355">
        <w:rPr>
          <w:sz w:val="28"/>
          <w:szCs w:val="28"/>
        </w:rPr>
        <w:t>и</w:t>
      </w:r>
      <w:r w:rsidR="006E5355">
        <w:rPr>
          <w:sz w:val="28"/>
          <w:szCs w:val="28"/>
        </w:rPr>
        <w:t>нансового управления более 50%, в общем объеме ГРБС %» заменить слов</w:t>
      </w:r>
      <w:r w:rsidR="006E5355">
        <w:rPr>
          <w:sz w:val="28"/>
          <w:szCs w:val="28"/>
        </w:rPr>
        <w:t>а</w:t>
      </w:r>
      <w:r w:rsidR="006E5355">
        <w:rPr>
          <w:sz w:val="28"/>
          <w:szCs w:val="28"/>
        </w:rPr>
        <w:t xml:space="preserve">ми </w:t>
      </w:r>
      <w:r w:rsidR="00692552">
        <w:rPr>
          <w:sz w:val="28"/>
          <w:szCs w:val="28"/>
        </w:rPr>
        <w:t xml:space="preserve">«повышение среднего </w:t>
      </w:r>
      <w:proofErr w:type="gramStart"/>
      <w:r w:rsidR="00692552">
        <w:rPr>
          <w:sz w:val="28"/>
          <w:szCs w:val="28"/>
        </w:rPr>
        <w:t xml:space="preserve">уровня качества финансового </w:t>
      </w:r>
      <w:r w:rsidR="00B301EE">
        <w:rPr>
          <w:sz w:val="28"/>
          <w:szCs w:val="28"/>
        </w:rPr>
        <w:t>менеджмента</w:t>
      </w:r>
      <w:r w:rsidR="00692552">
        <w:rPr>
          <w:sz w:val="28"/>
          <w:szCs w:val="28"/>
        </w:rPr>
        <w:t xml:space="preserve"> орг</w:t>
      </w:r>
      <w:r w:rsidR="00692552">
        <w:rPr>
          <w:sz w:val="28"/>
          <w:szCs w:val="28"/>
        </w:rPr>
        <w:t>а</w:t>
      </w:r>
      <w:r w:rsidR="00692552">
        <w:rPr>
          <w:sz w:val="28"/>
          <w:szCs w:val="28"/>
        </w:rPr>
        <w:t>нов местного самоуправления</w:t>
      </w:r>
      <w:proofErr w:type="gramEnd"/>
      <w:r w:rsidR="00692552">
        <w:rPr>
          <w:sz w:val="28"/>
          <w:szCs w:val="28"/>
        </w:rPr>
        <w:t xml:space="preserve"> до 80%»;</w:t>
      </w:r>
    </w:p>
    <w:p w:rsidR="00552CCA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D74">
        <w:rPr>
          <w:sz w:val="28"/>
          <w:szCs w:val="28"/>
        </w:rPr>
        <w:t xml:space="preserve"> </w:t>
      </w:r>
      <w:r w:rsidR="00552CCA">
        <w:rPr>
          <w:sz w:val="28"/>
          <w:szCs w:val="28"/>
        </w:rPr>
        <w:t xml:space="preserve">графу 2 позиции «Целевые показатели подпрограммы 1» </w:t>
      </w:r>
      <w:r w:rsidR="00692552">
        <w:rPr>
          <w:sz w:val="28"/>
          <w:szCs w:val="28"/>
        </w:rPr>
        <w:t>дополнить абзацем следующего содержания:</w:t>
      </w:r>
    </w:p>
    <w:p w:rsidR="00692552" w:rsidRDefault="00692552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«количеств</w:t>
      </w:r>
      <w:r w:rsidR="009150E0">
        <w:rPr>
          <w:sz w:val="28"/>
          <w:szCs w:val="28"/>
        </w:rPr>
        <w:t>о</w:t>
      </w:r>
      <w:r>
        <w:rPr>
          <w:sz w:val="28"/>
          <w:szCs w:val="28"/>
        </w:rPr>
        <w:t xml:space="preserve"> посещений специального раздела официального сайта Вытегорского района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тернет» «Открытый бюджет» </w:t>
      </w:r>
      <w:r w:rsidR="009150E0">
        <w:rPr>
          <w:sz w:val="28"/>
          <w:szCs w:val="28"/>
        </w:rPr>
        <w:t>5</w:t>
      </w:r>
      <w:r>
        <w:rPr>
          <w:sz w:val="28"/>
          <w:szCs w:val="28"/>
        </w:rPr>
        <w:t>0 единиц</w:t>
      </w:r>
      <w:r w:rsidR="009150E0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C52C2F" w:rsidRDefault="00C52C2F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2CCA">
        <w:rPr>
          <w:sz w:val="28"/>
          <w:szCs w:val="28"/>
        </w:rPr>
        <w:t xml:space="preserve">графу 2 </w:t>
      </w:r>
      <w:r>
        <w:rPr>
          <w:sz w:val="28"/>
          <w:szCs w:val="28"/>
        </w:rPr>
        <w:t>позици</w:t>
      </w:r>
      <w:r w:rsidR="00552CCA">
        <w:rPr>
          <w:sz w:val="28"/>
          <w:szCs w:val="28"/>
        </w:rPr>
        <w:t>и</w:t>
      </w:r>
      <w:r>
        <w:rPr>
          <w:sz w:val="28"/>
          <w:szCs w:val="28"/>
        </w:rPr>
        <w:t xml:space="preserve"> «Объем финансового обеспечения подпрограммы 1» изложить в следующей редакции:</w:t>
      </w:r>
    </w:p>
    <w:p w:rsidR="00C52C2F" w:rsidRDefault="00C52C2F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подпрограммы 1 составляет 15 700,00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по годам реализации:</w:t>
      </w:r>
    </w:p>
    <w:p w:rsidR="00C52C2F" w:rsidRDefault="00C52C2F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 году – 3 200,0 тыс. руб.,</w:t>
      </w:r>
    </w:p>
    <w:p w:rsidR="00C52C2F" w:rsidRDefault="00C52C2F" w:rsidP="00C52C2F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3 200,0 тыс. руб.,</w:t>
      </w:r>
    </w:p>
    <w:p w:rsidR="00C52C2F" w:rsidRDefault="00C52C2F" w:rsidP="00C52C2F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3 100,0 тыс. руб.,</w:t>
      </w:r>
    </w:p>
    <w:p w:rsidR="00C52C2F" w:rsidRDefault="00C52C2F" w:rsidP="00C52C2F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B535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3 100,0 тыс. руб.,</w:t>
      </w:r>
    </w:p>
    <w:p w:rsidR="00C52C2F" w:rsidRDefault="00C52C2F" w:rsidP="00C52C2F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B535B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3 100,0 тыс. руб.».</w:t>
      </w:r>
    </w:p>
    <w:p w:rsidR="00585933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2CCA">
        <w:rPr>
          <w:sz w:val="28"/>
          <w:szCs w:val="28"/>
        </w:rPr>
        <w:t xml:space="preserve">графу 2 </w:t>
      </w:r>
      <w:r w:rsidR="000F4D7E">
        <w:rPr>
          <w:sz w:val="28"/>
          <w:szCs w:val="28"/>
        </w:rPr>
        <w:t>позици</w:t>
      </w:r>
      <w:r w:rsidR="00552CCA">
        <w:rPr>
          <w:sz w:val="28"/>
          <w:szCs w:val="28"/>
        </w:rPr>
        <w:t>и</w:t>
      </w:r>
      <w:r w:rsidR="000F4D7E">
        <w:rPr>
          <w:sz w:val="28"/>
          <w:szCs w:val="28"/>
        </w:rPr>
        <w:t xml:space="preserve"> «Ожидаемые результаты реализации подпрограммы 1»</w:t>
      </w:r>
      <w:r w:rsidR="00585933">
        <w:rPr>
          <w:sz w:val="28"/>
          <w:szCs w:val="28"/>
        </w:rPr>
        <w:t xml:space="preserve"> изложить в следующей редакции:</w:t>
      </w:r>
    </w:p>
    <w:p w:rsidR="00385E6D" w:rsidRDefault="00585933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3B1267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ежегодное исполнение районного бюджета по налоговым и ненал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говым доходам на уровне 100%;</w:t>
      </w:r>
      <w:r w:rsidR="000F4D7E">
        <w:rPr>
          <w:sz w:val="28"/>
          <w:szCs w:val="28"/>
        </w:rPr>
        <w:t xml:space="preserve"> </w:t>
      </w:r>
    </w:p>
    <w:p w:rsidR="00585933" w:rsidRDefault="00585933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5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достижение ежегодного роста налоговых и неналоговых доходов в </w:t>
      </w:r>
      <w:r w:rsidR="003B1267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бюджет  к году, предшествующему отчетному, в размере 1%;</w:t>
      </w:r>
    </w:p>
    <w:p w:rsidR="00585933" w:rsidRDefault="00585933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56A4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уровня исполнения районного бюджета по расходной части (без учета расходов, осуществляемых за счет средств федерального и областного бюджетов) до 9</w:t>
      </w:r>
      <w:r w:rsidR="009150E0">
        <w:rPr>
          <w:sz w:val="28"/>
          <w:szCs w:val="28"/>
        </w:rPr>
        <w:t>8</w:t>
      </w:r>
      <w:r>
        <w:rPr>
          <w:sz w:val="28"/>
          <w:szCs w:val="28"/>
        </w:rPr>
        <w:t xml:space="preserve"> %;</w:t>
      </w:r>
    </w:p>
    <w:p w:rsidR="00585933" w:rsidRDefault="00585933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22CC">
        <w:rPr>
          <w:sz w:val="28"/>
          <w:szCs w:val="28"/>
        </w:rPr>
        <w:t xml:space="preserve"> </w:t>
      </w:r>
      <w:r w:rsidR="003B1267">
        <w:rPr>
          <w:sz w:val="28"/>
          <w:szCs w:val="28"/>
        </w:rPr>
        <w:t xml:space="preserve">поддержание </w:t>
      </w:r>
      <w:r>
        <w:rPr>
          <w:sz w:val="28"/>
          <w:szCs w:val="28"/>
        </w:rPr>
        <w:t>отношения объема просроченной кредиторской задо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женности </w:t>
      </w:r>
      <w:r w:rsidR="003B1267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к общему объему расходов </w:t>
      </w:r>
      <w:r w:rsidR="003B1267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до 0,0</w:t>
      </w:r>
      <w:r w:rsidR="003B1267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585933" w:rsidRDefault="00585933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56A4">
        <w:rPr>
          <w:sz w:val="28"/>
          <w:szCs w:val="28"/>
        </w:rPr>
        <w:t xml:space="preserve"> </w:t>
      </w:r>
      <w:r w:rsidR="006E5355">
        <w:rPr>
          <w:sz w:val="28"/>
          <w:szCs w:val="28"/>
        </w:rPr>
        <w:t xml:space="preserve">повышение среднего </w:t>
      </w:r>
      <w:proofErr w:type="gramStart"/>
      <w:r w:rsidR="006E5355">
        <w:rPr>
          <w:sz w:val="28"/>
          <w:szCs w:val="28"/>
        </w:rPr>
        <w:t xml:space="preserve">уровня качества финансового </w:t>
      </w:r>
      <w:r w:rsidR="00CF06A2">
        <w:rPr>
          <w:sz w:val="28"/>
          <w:szCs w:val="28"/>
        </w:rPr>
        <w:t>менеджмента</w:t>
      </w:r>
      <w:r w:rsidR="006E5355">
        <w:rPr>
          <w:sz w:val="28"/>
          <w:szCs w:val="28"/>
        </w:rPr>
        <w:t xml:space="preserve"> о</w:t>
      </w:r>
      <w:r w:rsidR="006E5355">
        <w:rPr>
          <w:sz w:val="28"/>
          <w:szCs w:val="28"/>
        </w:rPr>
        <w:t>р</w:t>
      </w:r>
      <w:r w:rsidR="006E5355">
        <w:rPr>
          <w:sz w:val="28"/>
          <w:szCs w:val="28"/>
        </w:rPr>
        <w:t>ганов местного самоуправления</w:t>
      </w:r>
      <w:proofErr w:type="gramEnd"/>
      <w:r w:rsidR="006E5355">
        <w:rPr>
          <w:sz w:val="28"/>
          <w:szCs w:val="28"/>
        </w:rPr>
        <w:t xml:space="preserve"> до 80%;</w:t>
      </w:r>
    </w:p>
    <w:p w:rsidR="006E5355" w:rsidRDefault="006E5355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22CC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уровня</w:t>
      </w:r>
      <w:r w:rsidR="00441048">
        <w:rPr>
          <w:sz w:val="28"/>
          <w:szCs w:val="28"/>
        </w:rPr>
        <w:t xml:space="preserve"> открытости бюджетного процесса</w:t>
      </w:r>
      <w:r w:rsidR="00717438">
        <w:rPr>
          <w:sz w:val="28"/>
          <w:szCs w:val="28"/>
        </w:rPr>
        <w:t xml:space="preserve"> до 100%;</w:t>
      </w:r>
    </w:p>
    <w:p w:rsidR="006E5355" w:rsidRDefault="006E5355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22CC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</w:t>
      </w:r>
      <w:r w:rsidR="009150E0">
        <w:rPr>
          <w:sz w:val="28"/>
          <w:szCs w:val="28"/>
        </w:rPr>
        <w:t>о</w:t>
      </w:r>
      <w:r>
        <w:rPr>
          <w:sz w:val="28"/>
          <w:szCs w:val="28"/>
        </w:rPr>
        <w:t xml:space="preserve"> посещений специального раздела официального сайта Вытегорского района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 «Открытый бюджет»</w:t>
      </w:r>
      <w:r w:rsidR="00296A1D">
        <w:rPr>
          <w:sz w:val="28"/>
          <w:szCs w:val="28"/>
        </w:rPr>
        <w:t xml:space="preserve"> 50 единиц ежегодно</w:t>
      </w:r>
      <w:r w:rsidR="00552CC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92552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3AE6">
        <w:rPr>
          <w:sz w:val="28"/>
          <w:szCs w:val="28"/>
        </w:rPr>
        <w:t>5</w:t>
      </w:r>
      <w:r w:rsidR="00692552">
        <w:rPr>
          <w:sz w:val="28"/>
          <w:szCs w:val="28"/>
        </w:rPr>
        <w:t>) в разделе 1 подпрограммы 1:</w:t>
      </w:r>
    </w:p>
    <w:p w:rsidR="00615D74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D74">
        <w:rPr>
          <w:sz w:val="28"/>
          <w:szCs w:val="28"/>
        </w:rPr>
        <w:t xml:space="preserve"> </w:t>
      </w:r>
      <w:r w:rsidR="00692552">
        <w:rPr>
          <w:sz w:val="28"/>
          <w:szCs w:val="28"/>
        </w:rPr>
        <w:t xml:space="preserve">абзац 3 изложить в следующей редакции: </w:t>
      </w:r>
    </w:p>
    <w:p w:rsidR="00692552" w:rsidRDefault="00E96630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2552">
        <w:rPr>
          <w:sz w:val="28"/>
          <w:szCs w:val="28"/>
        </w:rPr>
        <w:t xml:space="preserve">Для повышения сбалансированности районного бюджета в </w:t>
      </w:r>
      <w:r>
        <w:rPr>
          <w:sz w:val="28"/>
          <w:szCs w:val="28"/>
        </w:rPr>
        <w:t>2019 году разработан План мероприятий по повышению финансовой устойчивости Вытегорского муниципального района на 2019-2021 годы</w:t>
      </w:r>
      <w:proofErr w:type="gramStart"/>
      <w:r w:rsidR="00552CCA">
        <w:rPr>
          <w:sz w:val="28"/>
          <w:szCs w:val="28"/>
        </w:rPr>
        <w:t>.</w:t>
      </w:r>
      <w:r w:rsidR="002F56A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9D79CB" w:rsidRDefault="002F56A4" w:rsidP="002F5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9CB">
        <w:rPr>
          <w:sz w:val="28"/>
          <w:szCs w:val="28"/>
        </w:rPr>
        <w:t xml:space="preserve"> абзац 5 изложить в следующей редакции:</w:t>
      </w:r>
    </w:p>
    <w:p w:rsidR="00E96630" w:rsidRPr="00E96630" w:rsidRDefault="009D79CB" w:rsidP="002F5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6630" w:rsidRPr="00E96630">
        <w:rPr>
          <w:sz w:val="28"/>
          <w:szCs w:val="28"/>
        </w:rPr>
        <w:t xml:space="preserve"> За 2019 год в результате проведенных мероприятий сумма дополн</w:t>
      </w:r>
      <w:r w:rsidR="00E96630" w:rsidRPr="00E96630">
        <w:rPr>
          <w:sz w:val="28"/>
          <w:szCs w:val="28"/>
        </w:rPr>
        <w:t>и</w:t>
      </w:r>
      <w:r w:rsidR="00E96630" w:rsidRPr="00E96630">
        <w:rPr>
          <w:sz w:val="28"/>
          <w:szCs w:val="28"/>
        </w:rPr>
        <w:t xml:space="preserve">тельных доходов консолидированного бюджета составляет </w:t>
      </w:r>
      <w:r w:rsidR="00E96630">
        <w:rPr>
          <w:sz w:val="28"/>
          <w:szCs w:val="28"/>
        </w:rPr>
        <w:t>26,7 млн.</w:t>
      </w:r>
      <w:r w:rsidR="00E96630" w:rsidRPr="00E96630">
        <w:rPr>
          <w:sz w:val="28"/>
          <w:szCs w:val="28"/>
        </w:rPr>
        <w:t xml:space="preserve"> рублей, в том числе:</w:t>
      </w:r>
    </w:p>
    <w:p w:rsidR="00E96630" w:rsidRPr="00E96630" w:rsidRDefault="00E96630" w:rsidP="00E96630">
      <w:pPr>
        <w:ind w:firstLine="709"/>
        <w:jc w:val="both"/>
        <w:rPr>
          <w:sz w:val="28"/>
          <w:szCs w:val="28"/>
        </w:rPr>
      </w:pPr>
      <w:r w:rsidRPr="00E96630">
        <w:rPr>
          <w:sz w:val="28"/>
          <w:szCs w:val="28"/>
        </w:rPr>
        <w:t>- по урегулированию и взысканию задолженности по налоговым пл</w:t>
      </w:r>
      <w:r w:rsidRPr="00E96630">
        <w:rPr>
          <w:sz w:val="28"/>
          <w:szCs w:val="28"/>
        </w:rPr>
        <w:t>а</w:t>
      </w:r>
      <w:r w:rsidRPr="00E96630">
        <w:rPr>
          <w:sz w:val="28"/>
          <w:szCs w:val="28"/>
        </w:rPr>
        <w:t xml:space="preserve">тежам – </w:t>
      </w:r>
      <w:r>
        <w:rPr>
          <w:sz w:val="28"/>
          <w:szCs w:val="28"/>
        </w:rPr>
        <w:t>10,2 млн.</w:t>
      </w:r>
      <w:r w:rsidRPr="00E96630">
        <w:rPr>
          <w:sz w:val="28"/>
          <w:szCs w:val="28"/>
        </w:rPr>
        <w:t xml:space="preserve"> рублей;</w:t>
      </w:r>
    </w:p>
    <w:p w:rsidR="00E96630" w:rsidRPr="00E96630" w:rsidRDefault="00E96630" w:rsidP="00E96630">
      <w:pPr>
        <w:ind w:firstLine="709"/>
        <w:jc w:val="both"/>
        <w:rPr>
          <w:sz w:val="28"/>
          <w:szCs w:val="28"/>
        </w:rPr>
      </w:pPr>
      <w:r w:rsidRPr="00E96630">
        <w:rPr>
          <w:sz w:val="28"/>
          <w:szCs w:val="28"/>
        </w:rPr>
        <w:lastRenderedPageBreak/>
        <w:t xml:space="preserve">- по дополнительным поступлениям от обеления доходов – </w:t>
      </w:r>
      <w:r>
        <w:rPr>
          <w:sz w:val="28"/>
          <w:szCs w:val="28"/>
        </w:rPr>
        <w:t>11,4</w:t>
      </w:r>
      <w:r w:rsidRPr="00E96630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Pr="00E96630">
        <w:rPr>
          <w:sz w:val="28"/>
          <w:szCs w:val="28"/>
        </w:rPr>
        <w:t xml:space="preserve"> рублей;</w:t>
      </w:r>
    </w:p>
    <w:p w:rsidR="00E96630" w:rsidRPr="00E96630" w:rsidRDefault="00E96630" w:rsidP="00E96630">
      <w:pPr>
        <w:ind w:firstLine="709"/>
        <w:jc w:val="both"/>
        <w:rPr>
          <w:sz w:val="28"/>
          <w:szCs w:val="28"/>
        </w:rPr>
      </w:pPr>
      <w:r w:rsidRPr="00E96630">
        <w:rPr>
          <w:sz w:val="28"/>
          <w:szCs w:val="28"/>
        </w:rPr>
        <w:t xml:space="preserve">- по дополнительному поступлению неналоговых доходов – </w:t>
      </w:r>
      <w:r>
        <w:rPr>
          <w:sz w:val="28"/>
          <w:szCs w:val="28"/>
        </w:rPr>
        <w:t>1,3 млн.</w:t>
      </w:r>
      <w:r w:rsidRPr="00E96630">
        <w:rPr>
          <w:sz w:val="28"/>
          <w:szCs w:val="28"/>
        </w:rPr>
        <w:t xml:space="preserve"> рублей;</w:t>
      </w:r>
    </w:p>
    <w:p w:rsidR="00E96630" w:rsidRPr="00E96630" w:rsidRDefault="00E96630" w:rsidP="00E96630">
      <w:pPr>
        <w:ind w:firstLine="709"/>
        <w:jc w:val="both"/>
        <w:rPr>
          <w:sz w:val="28"/>
          <w:szCs w:val="28"/>
        </w:rPr>
      </w:pPr>
      <w:r w:rsidRPr="00E96630">
        <w:rPr>
          <w:sz w:val="28"/>
          <w:szCs w:val="28"/>
        </w:rPr>
        <w:t xml:space="preserve">- прирост налоговых поступлений от федеральных торговых сетей и их подразделений </w:t>
      </w:r>
      <w:r>
        <w:rPr>
          <w:sz w:val="28"/>
          <w:szCs w:val="28"/>
        </w:rPr>
        <w:t>–</w:t>
      </w:r>
      <w:r w:rsidRPr="00E96630">
        <w:rPr>
          <w:sz w:val="28"/>
          <w:szCs w:val="28"/>
        </w:rPr>
        <w:t xml:space="preserve"> </w:t>
      </w:r>
      <w:r>
        <w:rPr>
          <w:sz w:val="28"/>
          <w:szCs w:val="28"/>
        </w:rPr>
        <w:t>3,0 млн.</w:t>
      </w:r>
      <w:r w:rsidRPr="00E96630">
        <w:rPr>
          <w:sz w:val="28"/>
          <w:szCs w:val="28"/>
        </w:rPr>
        <w:t xml:space="preserve"> рублей;</w:t>
      </w:r>
    </w:p>
    <w:p w:rsidR="00E96630" w:rsidRPr="00E96630" w:rsidRDefault="00E96630" w:rsidP="00E96630">
      <w:pPr>
        <w:ind w:firstLine="709"/>
        <w:jc w:val="both"/>
        <w:rPr>
          <w:sz w:val="28"/>
          <w:szCs w:val="28"/>
        </w:rPr>
      </w:pPr>
      <w:r w:rsidRPr="00E96630">
        <w:rPr>
          <w:sz w:val="28"/>
          <w:szCs w:val="28"/>
        </w:rPr>
        <w:t>- по дополнительному поступлению доходов от создания новых раб</w:t>
      </w:r>
      <w:r w:rsidRPr="00E96630">
        <w:rPr>
          <w:sz w:val="28"/>
          <w:szCs w:val="28"/>
        </w:rPr>
        <w:t>о</w:t>
      </w:r>
      <w:r w:rsidRPr="00E96630">
        <w:rPr>
          <w:sz w:val="28"/>
          <w:szCs w:val="28"/>
        </w:rPr>
        <w:t xml:space="preserve">чих мест  - </w:t>
      </w:r>
      <w:r>
        <w:rPr>
          <w:sz w:val="28"/>
          <w:szCs w:val="28"/>
        </w:rPr>
        <w:t>0,8 млн.</w:t>
      </w:r>
      <w:r w:rsidRPr="00E96630">
        <w:rPr>
          <w:sz w:val="28"/>
          <w:szCs w:val="28"/>
        </w:rPr>
        <w:t xml:space="preserve"> рублей</w:t>
      </w:r>
      <w:r w:rsidR="009D79CB">
        <w:rPr>
          <w:sz w:val="28"/>
          <w:szCs w:val="28"/>
        </w:rPr>
        <w:t>»;</w:t>
      </w:r>
    </w:p>
    <w:p w:rsidR="00E96630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5971">
        <w:rPr>
          <w:sz w:val="28"/>
          <w:szCs w:val="28"/>
        </w:rPr>
        <w:t xml:space="preserve"> дополнить абзац</w:t>
      </w:r>
      <w:r w:rsidR="009D79CB">
        <w:rPr>
          <w:sz w:val="28"/>
          <w:szCs w:val="28"/>
        </w:rPr>
        <w:t>а</w:t>
      </w:r>
      <w:r w:rsidR="00B45971">
        <w:rPr>
          <w:sz w:val="28"/>
          <w:szCs w:val="28"/>
        </w:rPr>
        <w:t>м</w:t>
      </w:r>
      <w:r w:rsidR="009D79CB">
        <w:rPr>
          <w:sz w:val="28"/>
          <w:szCs w:val="28"/>
        </w:rPr>
        <w:t>и</w:t>
      </w:r>
      <w:r w:rsidR="00B45971">
        <w:rPr>
          <w:sz w:val="28"/>
          <w:szCs w:val="28"/>
        </w:rPr>
        <w:t xml:space="preserve"> </w:t>
      </w:r>
      <w:r w:rsidR="009D79CB">
        <w:rPr>
          <w:sz w:val="28"/>
          <w:szCs w:val="28"/>
        </w:rPr>
        <w:t xml:space="preserve">15-17 </w:t>
      </w:r>
      <w:r w:rsidR="00E96630">
        <w:rPr>
          <w:sz w:val="28"/>
          <w:szCs w:val="28"/>
        </w:rPr>
        <w:t>следующего содержания:</w:t>
      </w:r>
    </w:p>
    <w:p w:rsidR="00E96630" w:rsidRDefault="00E96630" w:rsidP="002F56A4">
      <w:pPr>
        <w:pStyle w:val="af2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«</w:t>
      </w:r>
      <w:r w:rsidR="007E4E0C">
        <w:rPr>
          <w:sz w:val="28"/>
          <w:szCs w:val="28"/>
        </w:rPr>
        <w:t xml:space="preserve">- проведение </w:t>
      </w:r>
      <w:r>
        <w:rPr>
          <w:sz w:val="27"/>
          <w:szCs w:val="27"/>
        </w:rPr>
        <w:t>заседани</w:t>
      </w:r>
      <w:r w:rsidR="007E4E0C">
        <w:rPr>
          <w:sz w:val="27"/>
          <w:szCs w:val="27"/>
        </w:rPr>
        <w:t>й</w:t>
      </w:r>
      <w:r>
        <w:rPr>
          <w:sz w:val="27"/>
          <w:szCs w:val="27"/>
        </w:rPr>
        <w:t xml:space="preserve"> межведомственной комиссии по платежам в районный бюджет и легализации объектов налогообложения</w:t>
      </w:r>
      <w:r w:rsidR="007E4E0C">
        <w:rPr>
          <w:sz w:val="27"/>
          <w:szCs w:val="27"/>
        </w:rPr>
        <w:t>;</w:t>
      </w:r>
    </w:p>
    <w:p w:rsidR="007E4E0C" w:rsidRDefault="007E4E0C" w:rsidP="002F56A4">
      <w:pPr>
        <w:pStyle w:val="af2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E4E0C">
        <w:rPr>
          <w:sz w:val="27"/>
          <w:szCs w:val="27"/>
        </w:rPr>
        <w:t xml:space="preserve"> </w:t>
      </w:r>
      <w:r>
        <w:rPr>
          <w:sz w:val="27"/>
          <w:szCs w:val="27"/>
        </w:rPr>
        <w:t>проведение рейдовых мероприятий совместно с сотрудниками налог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вой службы,  ГИБДД, </w:t>
      </w:r>
      <w:proofErr w:type="spellStart"/>
      <w:r>
        <w:rPr>
          <w:sz w:val="27"/>
          <w:szCs w:val="27"/>
        </w:rPr>
        <w:t>ростехнадзором</w:t>
      </w:r>
      <w:proofErr w:type="spellEnd"/>
      <w:r>
        <w:rPr>
          <w:sz w:val="27"/>
          <w:szCs w:val="27"/>
        </w:rPr>
        <w:t xml:space="preserve"> на территориях поселений по выявлению организаций и индивидуальных предпринимателей, уклоняющихся от трудовых отношений с гражданами, выполняющими трудовые функции заключивших гражданско-правовые договоры с целью скрыть фактические трудовые отнош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ния, а также выплачивающих «серую» (неофициальную) зарплату;</w:t>
      </w:r>
    </w:p>
    <w:p w:rsidR="007E4E0C" w:rsidRDefault="007E4E0C" w:rsidP="002F56A4">
      <w:pPr>
        <w:pStyle w:val="af2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4C628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проведение рейдовых мероприятий службой судебных приставов по </w:t>
      </w:r>
      <w:proofErr w:type="spellStart"/>
      <w:r>
        <w:rPr>
          <w:sz w:val="27"/>
          <w:szCs w:val="27"/>
        </w:rPr>
        <w:t>В</w:t>
      </w:r>
      <w:r>
        <w:rPr>
          <w:sz w:val="27"/>
          <w:szCs w:val="27"/>
        </w:rPr>
        <w:t>ы</w:t>
      </w:r>
      <w:r>
        <w:rPr>
          <w:sz w:val="27"/>
          <w:szCs w:val="27"/>
        </w:rPr>
        <w:t>тего</w:t>
      </w:r>
      <w:r w:rsidR="00CF0D6F">
        <w:rPr>
          <w:sz w:val="27"/>
          <w:szCs w:val="27"/>
        </w:rPr>
        <w:t>рс</w:t>
      </w:r>
      <w:r>
        <w:rPr>
          <w:sz w:val="27"/>
          <w:szCs w:val="27"/>
        </w:rPr>
        <w:t>кому</w:t>
      </w:r>
      <w:proofErr w:type="spellEnd"/>
      <w:r>
        <w:rPr>
          <w:sz w:val="27"/>
          <w:szCs w:val="27"/>
        </w:rPr>
        <w:t xml:space="preserve"> району и специалистами поселений к налогоплательщикам име</w:t>
      </w:r>
      <w:r>
        <w:rPr>
          <w:sz w:val="27"/>
          <w:szCs w:val="27"/>
        </w:rPr>
        <w:t>ю</w:t>
      </w:r>
      <w:r>
        <w:rPr>
          <w:sz w:val="27"/>
          <w:szCs w:val="27"/>
        </w:rPr>
        <w:t>щих задолженность по налоговым платежам»</w:t>
      </w:r>
      <w:proofErr w:type="gramStart"/>
      <w:r>
        <w:rPr>
          <w:sz w:val="27"/>
          <w:szCs w:val="27"/>
        </w:rPr>
        <w:t>.</w:t>
      </w:r>
      <w:r w:rsidR="00615D74">
        <w:rPr>
          <w:sz w:val="27"/>
          <w:szCs w:val="27"/>
        </w:rPr>
        <w:t>»</w:t>
      </w:r>
      <w:proofErr w:type="gramEnd"/>
    </w:p>
    <w:p w:rsidR="00552CCA" w:rsidRDefault="00552CCA" w:rsidP="002F56A4">
      <w:pPr>
        <w:pStyle w:val="af2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абзацы 15</w:t>
      </w:r>
      <w:r w:rsidR="00EC70A9">
        <w:rPr>
          <w:sz w:val="27"/>
          <w:szCs w:val="27"/>
        </w:rPr>
        <w:t>-24 считать соответственно 18-27</w:t>
      </w:r>
      <w:r>
        <w:rPr>
          <w:sz w:val="27"/>
          <w:szCs w:val="27"/>
        </w:rPr>
        <w:t>;</w:t>
      </w:r>
    </w:p>
    <w:p w:rsidR="007E4E0C" w:rsidRDefault="002F56A4" w:rsidP="002F56A4">
      <w:pPr>
        <w:pStyle w:val="af2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- </w:t>
      </w:r>
      <w:r w:rsidR="007E4E0C">
        <w:rPr>
          <w:sz w:val="27"/>
          <w:szCs w:val="27"/>
        </w:rPr>
        <w:t xml:space="preserve"> в абзаце 2</w:t>
      </w:r>
      <w:r w:rsidR="00EC70A9">
        <w:rPr>
          <w:sz w:val="27"/>
          <w:szCs w:val="27"/>
        </w:rPr>
        <w:t>4</w:t>
      </w:r>
      <w:r w:rsidR="007E4E0C">
        <w:rPr>
          <w:sz w:val="27"/>
          <w:szCs w:val="27"/>
        </w:rPr>
        <w:t xml:space="preserve">  после слов</w:t>
      </w:r>
      <w:r w:rsidR="00EC70A9">
        <w:rPr>
          <w:sz w:val="27"/>
          <w:szCs w:val="27"/>
        </w:rPr>
        <w:t xml:space="preserve"> и цифр </w:t>
      </w:r>
      <w:r w:rsidR="007E4E0C">
        <w:rPr>
          <w:sz w:val="27"/>
          <w:szCs w:val="27"/>
        </w:rPr>
        <w:t xml:space="preserve"> «2020-20</w:t>
      </w:r>
      <w:r w:rsidR="00B45971">
        <w:rPr>
          <w:sz w:val="27"/>
          <w:szCs w:val="27"/>
        </w:rPr>
        <w:t>2</w:t>
      </w:r>
      <w:r w:rsidR="007E4E0C">
        <w:rPr>
          <w:sz w:val="27"/>
          <w:szCs w:val="27"/>
        </w:rPr>
        <w:t>1 годов»</w:t>
      </w:r>
      <w:r w:rsidR="00615D74">
        <w:rPr>
          <w:sz w:val="27"/>
          <w:szCs w:val="27"/>
        </w:rPr>
        <w:t xml:space="preserve"> </w:t>
      </w:r>
      <w:r w:rsidR="007E4E0C">
        <w:rPr>
          <w:sz w:val="27"/>
          <w:szCs w:val="27"/>
        </w:rPr>
        <w:t xml:space="preserve"> дополнить словами </w:t>
      </w:r>
      <w:r w:rsidR="00EC70A9">
        <w:rPr>
          <w:sz w:val="27"/>
          <w:szCs w:val="27"/>
        </w:rPr>
        <w:t xml:space="preserve">и цифрами </w:t>
      </w:r>
      <w:r w:rsidR="007E4E0C">
        <w:rPr>
          <w:sz w:val="27"/>
          <w:szCs w:val="27"/>
        </w:rPr>
        <w:t>«проект районного бюджета на 2020 год и плановый период 2021 и 2022 годов», слова</w:t>
      </w:r>
      <w:r w:rsidR="003B4107">
        <w:rPr>
          <w:sz w:val="27"/>
          <w:szCs w:val="27"/>
        </w:rPr>
        <w:t xml:space="preserve"> и цифры</w:t>
      </w:r>
      <w:r w:rsidR="007E4E0C">
        <w:rPr>
          <w:sz w:val="27"/>
          <w:szCs w:val="27"/>
        </w:rPr>
        <w:t xml:space="preserve"> «за 2017» заменить </w:t>
      </w:r>
      <w:r w:rsidR="00EC70A9">
        <w:rPr>
          <w:sz w:val="27"/>
          <w:szCs w:val="27"/>
        </w:rPr>
        <w:t>цифрой</w:t>
      </w:r>
      <w:r w:rsidR="007E4E0C">
        <w:rPr>
          <w:sz w:val="27"/>
          <w:szCs w:val="27"/>
        </w:rPr>
        <w:t xml:space="preserve"> «2019», после слов</w:t>
      </w:r>
      <w:r w:rsidR="00EC70A9">
        <w:rPr>
          <w:sz w:val="27"/>
          <w:szCs w:val="27"/>
        </w:rPr>
        <w:t xml:space="preserve">а и цифры </w:t>
      </w:r>
      <w:r w:rsidR="007E4E0C">
        <w:rPr>
          <w:sz w:val="27"/>
          <w:szCs w:val="27"/>
        </w:rPr>
        <w:t xml:space="preserve"> «2019 год» дополнить словами «актуальная версия решения о районном бюджета, составление, утверждение, исполнение бюджета, аналитические да</w:t>
      </w:r>
      <w:r w:rsidR="007E4E0C">
        <w:rPr>
          <w:sz w:val="27"/>
          <w:szCs w:val="27"/>
        </w:rPr>
        <w:t>н</w:t>
      </w:r>
      <w:r w:rsidR="007E4E0C">
        <w:rPr>
          <w:sz w:val="27"/>
          <w:szCs w:val="27"/>
        </w:rPr>
        <w:t>ные об исполнении бюджета».</w:t>
      </w:r>
      <w:proofErr w:type="gramEnd"/>
    </w:p>
    <w:p w:rsidR="006A1FC7" w:rsidRDefault="002F56A4" w:rsidP="002F56A4">
      <w:pPr>
        <w:pStyle w:val="af2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4C3AE6">
        <w:rPr>
          <w:sz w:val="27"/>
          <w:szCs w:val="27"/>
        </w:rPr>
        <w:t>6</w:t>
      </w:r>
      <w:r w:rsidR="00893A16">
        <w:rPr>
          <w:sz w:val="27"/>
          <w:szCs w:val="27"/>
        </w:rPr>
        <w:t xml:space="preserve">) </w:t>
      </w:r>
      <w:r w:rsidR="006A1FC7">
        <w:rPr>
          <w:sz w:val="27"/>
          <w:szCs w:val="27"/>
        </w:rPr>
        <w:t>в разделе 2 подпрограммы</w:t>
      </w:r>
      <w:r w:rsidR="00FE0D71">
        <w:rPr>
          <w:sz w:val="27"/>
          <w:szCs w:val="27"/>
        </w:rPr>
        <w:t xml:space="preserve"> 1</w:t>
      </w:r>
      <w:r w:rsidR="006A1FC7">
        <w:rPr>
          <w:sz w:val="27"/>
          <w:szCs w:val="27"/>
        </w:rPr>
        <w:t>:</w:t>
      </w:r>
    </w:p>
    <w:p w:rsidR="00893A16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-</w:t>
      </w:r>
      <w:r w:rsidR="00615D74">
        <w:rPr>
          <w:sz w:val="27"/>
          <w:szCs w:val="27"/>
        </w:rPr>
        <w:t xml:space="preserve"> </w:t>
      </w:r>
      <w:r w:rsidR="00B45971">
        <w:rPr>
          <w:sz w:val="27"/>
          <w:szCs w:val="27"/>
        </w:rPr>
        <w:t xml:space="preserve">в абзаце 4 </w:t>
      </w:r>
      <w:r w:rsidR="006A1FC7">
        <w:rPr>
          <w:sz w:val="28"/>
          <w:szCs w:val="28"/>
        </w:rPr>
        <w:t>после слов «бюджетных расходов» дополнить словами «и качества управления муниципальными финансами»;</w:t>
      </w:r>
    </w:p>
    <w:p w:rsidR="006A1FC7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D74">
        <w:rPr>
          <w:sz w:val="28"/>
          <w:szCs w:val="28"/>
        </w:rPr>
        <w:t xml:space="preserve"> </w:t>
      </w:r>
      <w:r w:rsidR="006A1FC7">
        <w:rPr>
          <w:sz w:val="28"/>
          <w:szCs w:val="28"/>
        </w:rPr>
        <w:t>абзацы 9-14 изложить в следующей редакции:</w:t>
      </w:r>
    </w:p>
    <w:p w:rsidR="006A1FC7" w:rsidRDefault="006A1FC7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CF0D6F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ежегодное исполнение районного бюджета по налоговым и ненал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говым доходам на уровне 100%; </w:t>
      </w:r>
    </w:p>
    <w:p w:rsidR="006A1FC7" w:rsidRDefault="006A1FC7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0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достижение ежегодного роста налоговых и неналоговых доходов в </w:t>
      </w:r>
      <w:r w:rsidR="003B1267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бюджет  к году, предшествующему отчетному, в размере 1%;</w:t>
      </w:r>
    </w:p>
    <w:p w:rsidR="006A1FC7" w:rsidRDefault="006A1FC7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0D6F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уровня исполнения районного бюджета по расходной части (без учета расходов, осуществляемых за счет средств федерального и областного бюджетов) до 9</w:t>
      </w:r>
      <w:r w:rsidR="004F0ADD">
        <w:rPr>
          <w:sz w:val="28"/>
          <w:szCs w:val="28"/>
        </w:rPr>
        <w:t>8</w:t>
      </w:r>
      <w:r>
        <w:rPr>
          <w:sz w:val="28"/>
          <w:szCs w:val="28"/>
        </w:rPr>
        <w:t xml:space="preserve"> %;</w:t>
      </w:r>
    </w:p>
    <w:p w:rsidR="006A1FC7" w:rsidRDefault="006A1FC7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F0D6F">
        <w:rPr>
          <w:sz w:val="28"/>
          <w:szCs w:val="28"/>
        </w:rPr>
        <w:t xml:space="preserve"> </w:t>
      </w:r>
      <w:r w:rsidR="003B1267">
        <w:rPr>
          <w:sz w:val="28"/>
          <w:szCs w:val="28"/>
        </w:rPr>
        <w:t>поддержание</w:t>
      </w:r>
      <w:r>
        <w:rPr>
          <w:sz w:val="28"/>
          <w:szCs w:val="28"/>
        </w:rPr>
        <w:t xml:space="preserve"> отношения объема просроченной кредиторской задо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женности </w:t>
      </w:r>
      <w:r w:rsidR="003B1267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к общему объему расходов </w:t>
      </w:r>
      <w:r w:rsidR="003B1267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до 0,0%;</w:t>
      </w:r>
    </w:p>
    <w:p w:rsidR="006A1FC7" w:rsidRDefault="006A1FC7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0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среднего </w:t>
      </w:r>
      <w:proofErr w:type="gramStart"/>
      <w:r>
        <w:rPr>
          <w:sz w:val="28"/>
          <w:szCs w:val="28"/>
        </w:rPr>
        <w:t xml:space="preserve">уровня качества финансового </w:t>
      </w:r>
      <w:r w:rsidR="00B301EE">
        <w:rPr>
          <w:sz w:val="28"/>
          <w:szCs w:val="28"/>
        </w:rPr>
        <w:t>менеджмента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</w:t>
      </w:r>
      <w:proofErr w:type="gramEnd"/>
      <w:r>
        <w:rPr>
          <w:sz w:val="28"/>
          <w:szCs w:val="28"/>
        </w:rPr>
        <w:t xml:space="preserve"> до 80%;</w:t>
      </w:r>
    </w:p>
    <w:p w:rsidR="00441048" w:rsidRDefault="006A1FC7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0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уровня открытости бюджетного процесса </w:t>
      </w:r>
      <w:r w:rsidR="00717438">
        <w:rPr>
          <w:sz w:val="28"/>
          <w:szCs w:val="28"/>
        </w:rPr>
        <w:t>до 100%</w:t>
      </w:r>
    </w:p>
    <w:p w:rsidR="006A1FC7" w:rsidRDefault="006A1FC7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0D6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 w:rsidR="006A1FC7" w:rsidRDefault="006A1FC7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3B4107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</w:t>
      </w:r>
      <w:r w:rsidR="009D79CB">
        <w:rPr>
          <w:sz w:val="28"/>
          <w:szCs w:val="28"/>
        </w:rPr>
        <w:t>о</w:t>
      </w:r>
      <w:r>
        <w:rPr>
          <w:sz w:val="28"/>
          <w:szCs w:val="28"/>
        </w:rPr>
        <w:t xml:space="preserve"> посещений специального раздела официального сайта Вытегорского района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 «Открытый бюджет»</w:t>
      </w:r>
      <w:r w:rsidR="009D79CB">
        <w:rPr>
          <w:sz w:val="28"/>
          <w:szCs w:val="28"/>
        </w:rPr>
        <w:t xml:space="preserve"> 50 единиц</w:t>
      </w:r>
      <w:proofErr w:type="gramStart"/>
      <w:r>
        <w:rPr>
          <w:sz w:val="28"/>
          <w:szCs w:val="28"/>
        </w:rPr>
        <w:t>;»</w:t>
      </w:r>
      <w:proofErr w:type="gramEnd"/>
    </w:p>
    <w:p w:rsidR="00615D74" w:rsidRDefault="002F56A4" w:rsidP="002F56A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3AE6">
        <w:rPr>
          <w:sz w:val="28"/>
          <w:szCs w:val="28"/>
        </w:rPr>
        <w:t>7</w:t>
      </w:r>
      <w:r w:rsidR="006A1FC7">
        <w:rPr>
          <w:sz w:val="28"/>
          <w:szCs w:val="28"/>
        </w:rPr>
        <w:t>)</w:t>
      </w:r>
      <w:r w:rsidR="00615D74">
        <w:rPr>
          <w:sz w:val="28"/>
          <w:szCs w:val="28"/>
        </w:rPr>
        <w:t xml:space="preserve"> в разделе 3 подпрограммы 1:</w:t>
      </w:r>
    </w:p>
    <w:p w:rsidR="006A1FC7" w:rsidRDefault="002F56A4" w:rsidP="00F72233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D74">
        <w:rPr>
          <w:sz w:val="28"/>
          <w:szCs w:val="28"/>
        </w:rPr>
        <w:t xml:space="preserve"> </w:t>
      </w:r>
      <w:r w:rsidR="006A1FC7">
        <w:rPr>
          <w:sz w:val="28"/>
          <w:szCs w:val="28"/>
        </w:rPr>
        <w:t>в</w:t>
      </w:r>
      <w:r w:rsidR="00F72233">
        <w:rPr>
          <w:sz w:val="28"/>
          <w:szCs w:val="28"/>
        </w:rPr>
        <w:t xml:space="preserve"> подпункте 3 </w:t>
      </w:r>
      <w:r w:rsidR="006A1FC7">
        <w:rPr>
          <w:sz w:val="28"/>
          <w:szCs w:val="28"/>
        </w:rPr>
        <w:t xml:space="preserve"> </w:t>
      </w:r>
      <w:r w:rsidR="00615D74">
        <w:rPr>
          <w:sz w:val="28"/>
          <w:szCs w:val="28"/>
        </w:rPr>
        <w:t>пункт</w:t>
      </w:r>
      <w:r w:rsidR="00F72233">
        <w:rPr>
          <w:sz w:val="28"/>
          <w:szCs w:val="28"/>
        </w:rPr>
        <w:t xml:space="preserve">а 3.2 </w:t>
      </w:r>
      <w:r w:rsidR="006A1FC7">
        <w:rPr>
          <w:sz w:val="28"/>
          <w:szCs w:val="28"/>
        </w:rPr>
        <w:t>слова «за исполнением» заменить словами «исполнения»</w:t>
      </w:r>
      <w:r w:rsidR="00FA34E2">
        <w:rPr>
          <w:sz w:val="28"/>
          <w:szCs w:val="28"/>
        </w:rPr>
        <w:t>;</w:t>
      </w:r>
    </w:p>
    <w:p w:rsidR="00FA34E2" w:rsidRDefault="000D22A3" w:rsidP="00F72233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34E2">
        <w:rPr>
          <w:sz w:val="28"/>
          <w:szCs w:val="28"/>
        </w:rPr>
        <w:t xml:space="preserve"> </w:t>
      </w:r>
      <w:r w:rsidR="00F72233">
        <w:rPr>
          <w:sz w:val="28"/>
          <w:szCs w:val="28"/>
        </w:rPr>
        <w:t>абзац 3 пункта  3.4</w:t>
      </w:r>
      <w:r w:rsidR="00FA34E2">
        <w:rPr>
          <w:sz w:val="28"/>
          <w:szCs w:val="28"/>
        </w:rPr>
        <w:t xml:space="preserve">  изложить в следующей редакции:</w:t>
      </w:r>
    </w:p>
    <w:p w:rsidR="00FA34E2" w:rsidRDefault="00FA34E2" w:rsidP="00F72233">
      <w:pPr>
        <w:pStyle w:val="af2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«В рамках осуществления данного мероприятия предусматривается:</w:t>
      </w:r>
    </w:p>
    <w:p w:rsidR="00FA34E2" w:rsidRDefault="00FA34E2" w:rsidP="00FA34E2">
      <w:pPr>
        <w:pStyle w:val="af2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официальном сайте  Администрации района</w:t>
      </w:r>
      <w:r w:rsidRPr="00FA34E2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 информации 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о районном бюджете и об исполнении районного бюджета;</w:t>
      </w:r>
    </w:p>
    <w:p w:rsidR="00FA34E2" w:rsidRDefault="00FA34E2" w:rsidP="00FA34E2">
      <w:pPr>
        <w:pStyle w:val="af2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мероприятий, направленных на расширение перечня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става информации, размещаемой на официальном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района в информационно-телекоммуникационной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нет»».</w:t>
      </w:r>
    </w:p>
    <w:p w:rsidR="00FE0D71" w:rsidRDefault="00FE0D71" w:rsidP="00FE0D71">
      <w:pPr>
        <w:pStyle w:val="af2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3AE6">
        <w:rPr>
          <w:sz w:val="28"/>
          <w:szCs w:val="28"/>
        </w:rPr>
        <w:t>8</w:t>
      </w:r>
      <w:r>
        <w:rPr>
          <w:sz w:val="28"/>
          <w:szCs w:val="28"/>
        </w:rPr>
        <w:t>) в разделе 4 цифры «15 500,» заменить цифрами «15 700,0», слова и цифры «в 2021 году – 3 100,0» заменить словами и цифрами ««в 2021 году – 3 200,0», слова и цифры «в 2022 году – 3 100,0» заменить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 цифрами «в 2022 году – 3 200,0».</w:t>
      </w:r>
    </w:p>
    <w:p w:rsidR="006E55E0" w:rsidRDefault="00F72233" w:rsidP="00F72233">
      <w:pPr>
        <w:pStyle w:val="af2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3AE6">
        <w:rPr>
          <w:sz w:val="28"/>
          <w:szCs w:val="28"/>
        </w:rPr>
        <w:t>9</w:t>
      </w:r>
      <w:r w:rsidR="006E55E0">
        <w:rPr>
          <w:sz w:val="28"/>
          <w:szCs w:val="28"/>
        </w:rPr>
        <w:t>) приложени</w:t>
      </w:r>
      <w:r w:rsidR="000D22A3">
        <w:rPr>
          <w:sz w:val="28"/>
          <w:szCs w:val="28"/>
        </w:rPr>
        <w:t>е</w:t>
      </w:r>
      <w:r w:rsidR="006E55E0">
        <w:rPr>
          <w:sz w:val="28"/>
          <w:szCs w:val="28"/>
        </w:rPr>
        <w:t xml:space="preserve"> 1 к подпрограмме 1 изложить в новой редакции соглас</w:t>
      </w:r>
      <w:r w:rsidR="00A8606D">
        <w:rPr>
          <w:sz w:val="28"/>
          <w:szCs w:val="28"/>
        </w:rPr>
        <w:t>но приложению 1 к постановлению;</w:t>
      </w:r>
    </w:p>
    <w:p w:rsidR="00A8606D" w:rsidRDefault="004C3AE6" w:rsidP="00F72233">
      <w:pPr>
        <w:pStyle w:val="af2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8606D">
        <w:rPr>
          <w:sz w:val="28"/>
          <w:szCs w:val="28"/>
        </w:rPr>
        <w:t>) приложение 2 к подпрограмме</w:t>
      </w:r>
      <w:r w:rsidR="004B535B">
        <w:rPr>
          <w:sz w:val="28"/>
          <w:szCs w:val="28"/>
        </w:rPr>
        <w:t xml:space="preserve"> 1</w:t>
      </w:r>
      <w:r w:rsidR="00A8606D">
        <w:rPr>
          <w:sz w:val="28"/>
          <w:szCs w:val="28"/>
        </w:rPr>
        <w:t xml:space="preserve"> изложить в новой редакции согласно приложению 2 к постановлению</w:t>
      </w:r>
    </w:p>
    <w:p w:rsidR="00D234EB" w:rsidRDefault="00FE0D71" w:rsidP="00F72233">
      <w:pPr>
        <w:pStyle w:val="af2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3AE6">
        <w:rPr>
          <w:sz w:val="28"/>
          <w:szCs w:val="28"/>
        </w:rPr>
        <w:t>1</w:t>
      </w:r>
      <w:r w:rsidR="00D234EB">
        <w:rPr>
          <w:sz w:val="28"/>
          <w:szCs w:val="28"/>
        </w:rPr>
        <w:t>) в приложении 4 к подпрограмме 1 цифры «01.05.2019» заменить ци</w:t>
      </w:r>
      <w:r w:rsidR="00D234EB">
        <w:rPr>
          <w:sz w:val="28"/>
          <w:szCs w:val="28"/>
        </w:rPr>
        <w:t>ф</w:t>
      </w:r>
      <w:r w:rsidR="00D234EB">
        <w:rPr>
          <w:sz w:val="28"/>
          <w:szCs w:val="28"/>
        </w:rPr>
        <w:t>рами «</w:t>
      </w:r>
      <w:r w:rsidR="004B0C26">
        <w:rPr>
          <w:sz w:val="28"/>
          <w:szCs w:val="28"/>
        </w:rPr>
        <w:t>01.05.2021</w:t>
      </w:r>
      <w:r w:rsidR="00D234EB">
        <w:rPr>
          <w:sz w:val="28"/>
          <w:szCs w:val="28"/>
        </w:rPr>
        <w:t>».</w:t>
      </w:r>
    </w:p>
    <w:p w:rsidR="000D22A3" w:rsidRDefault="00F72233" w:rsidP="00F72233">
      <w:pPr>
        <w:pStyle w:val="af2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3AE6">
        <w:rPr>
          <w:sz w:val="28"/>
          <w:szCs w:val="28"/>
        </w:rPr>
        <w:t>2</w:t>
      </w:r>
      <w:r w:rsidR="000D22A3">
        <w:rPr>
          <w:sz w:val="28"/>
          <w:szCs w:val="28"/>
        </w:rPr>
        <w:t xml:space="preserve">) в паспорте подпрограммы 2: </w:t>
      </w:r>
    </w:p>
    <w:p w:rsidR="000D22A3" w:rsidRDefault="00F72233" w:rsidP="00F72233">
      <w:pPr>
        <w:pStyle w:val="af2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2A3">
        <w:rPr>
          <w:sz w:val="28"/>
          <w:szCs w:val="28"/>
        </w:rPr>
        <w:t xml:space="preserve"> в наименовании слова </w:t>
      </w:r>
      <w:r w:rsidR="00EC70A9">
        <w:rPr>
          <w:sz w:val="28"/>
          <w:szCs w:val="28"/>
        </w:rPr>
        <w:t xml:space="preserve">и цифры </w:t>
      </w:r>
      <w:r w:rsidR="000D22A3">
        <w:rPr>
          <w:sz w:val="28"/>
          <w:szCs w:val="28"/>
        </w:rPr>
        <w:t>«на 2021-2025 годы» исключить;</w:t>
      </w:r>
    </w:p>
    <w:p w:rsidR="004B535B" w:rsidRDefault="004B535B" w:rsidP="00F72233">
      <w:pPr>
        <w:pStyle w:val="af2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C70A9">
        <w:rPr>
          <w:sz w:val="28"/>
          <w:szCs w:val="28"/>
        </w:rPr>
        <w:t xml:space="preserve">графу 2 </w:t>
      </w:r>
      <w:r>
        <w:rPr>
          <w:sz w:val="28"/>
          <w:szCs w:val="28"/>
        </w:rPr>
        <w:t>позици</w:t>
      </w:r>
      <w:r w:rsidR="00EC70A9">
        <w:rPr>
          <w:sz w:val="28"/>
          <w:szCs w:val="28"/>
        </w:rPr>
        <w:t>и</w:t>
      </w:r>
      <w:r>
        <w:rPr>
          <w:sz w:val="28"/>
          <w:szCs w:val="28"/>
        </w:rPr>
        <w:t xml:space="preserve"> «Объем финансового обеспечения подпрограммы 2» изложить в следующей редакции:</w:t>
      </w:r>
    </w:p>
    <w:p w:rsidR="004B535B" w:rsidRDefault="004B535B" w:rsidP="00F72233">
      <w:pPr>
        <w:pStyle w:val="af2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подпрограммы 2 составляет 185 146,8 тыс. руб., в том числе по годам реализации:</w:t>
      </w:r>
    </w:p>
    <w:p w:rsidR="004B535B" w:rsidRDefault="004B535B" w:rsidP="004B535B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38 614,8 тыс. руб.,</w:t>
      </w:r>
    </w:p>
    <w:p w:rsidR="004B535B" w:rsidRDefault="004B535B" w:rsidP="004B535B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40 511,4 тыс. руб.,</w:t>
      </w:r>
    </w:p>
    <w:p w:rsidR="004B535B" w:rsidRDefault="004B535B" w:rsidP="004B535B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35 340,2 тыс. руб.,</w:t>
      </w:r>
    </w:p>
    <w:p w:rsidR="004B535B" w:rsidRDefault="004B535B" w:rsidP="004B535B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35 340,2 тыс. руб.,</w:t>
      </w:r>
    </w:p>
    <w:p w:rsidR="004B535B" w:rsidRDefault="004B535B" w:rsidP="004B535B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2025 году – 35 340,2 тыс. руб.».</w:t>
      </w:r>
    </w:p>
    <w:p w:rsidR="004B535B" w:rsidRPr="00385E6D" w:rsidRDefault="004B535B" w:rsidP="00F72233">
      <w:pPr>
        <w:pStyle w:val="af2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3AE6">
        <w:rPr>
          <w:sz w:val="28"/>
          <w:szCs w:val="28"/>
        </w:rPr>
        <w:t>3</w:t>
      </w:r>
      <w:r>
        <w:rPr>
          <w:sz w:val="28"/>
          <w:szCs w:val="28"/>
        </w:rPr>
        <w:t>) в разделе 4 подпрограммы 2  цифры «176 701,0» заменить цифрами «185 146,8», слова и цифры «в 2021 году – 35 340</w:t>
      </w:r>
      <w:r w:rsidR="004B0C26">
        <w:rPr>
          <w:sz w:val="28"/>
          <w:szCs w:val="28"/>
        </w:rPr>
        <w:t xml:space="preserve">,2» заменить словами и цифрами </w:t>
      </w:r>
      <w:r>
        <w:rPr>
          <w:sz w:val="28"/>
          <w:szCs w:val="28"/>
        </w:rPr>
        <w:t>«в 2021 году – 38 614,8», слова и цифры «в 2022 году – 36 340,2» заменить словами и цифрами «в 2022 году – 40 511,4».</w:t>
      </w:r>
    </w:p>
    <w:p w:rsidR="00090685" w:rsidRDefault="00F72233" w:rsidP="00860E8C">
      <w:pPr>
        <w:pStyle w:val="af2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3AE6">
        <w:rPr>
          <w:sz w:val="28"/>
          <w:szCs w:val="28"/>
        </w:rPr>
        <w:t>4</w:t>
      </w:r>
      <w:r w:rsidR="00090685">
        <w:rPr>
          <w:sz w:val="28"/>
          <w:szCs w:val="28"/>
        </w:rPr>
        <w:t>)</w:t>
      </w:r>
      <w:r w:rsidR="003F027E">
        <w:rPr>
          <w:sz w:val="28"/>
          <w:szCs w:val="28"/>
        </w:rPr>
        <w:t xml:space="preserve"> в паспорте подпрограммы 3:</w:t>
      </w:r>
    </w:p>
    <w:p w:rsidR="003F027E" w:rsidRDefault="00F72233" w:rsidP="00F72233">
      <w:pPr>
        <w:pStyle w:val="af2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027E">
        <w:rPr>
          <w:sz w:val="28"/>
          <w:szCs w:val="28"/>
        </w:rPr>
        <w:t xml:space="preserve"> в наименовании слов</w:t>
      </w:r>
      <w:r w:rsidR="004B535B">
        <w:rPr>
          <w:sz w:val="28"/>
          <w:szCs w:val="28"/>
        </w:rPr>
        <w:t>а</w:t>
      </w:r>
      <w:r w:rsidR="00EC70A9">
        <w:rPr>
          <w:sz w:val="28"/>
          <w:szCs w:val="28"/>
        </w:rPr>
        <w:t xml:space="preserve"> и цифры</w:t>
      </w:r>
      <w:r w:rsidR="004B535B">
        <w:rPr>
          <w:sz w:val="28"/>
          <w:szCs w:val="28"/>
        </w:rPr>
        <w:t xml:space="preserve"> «на 2021-2025 годы» исключить;</w:t>
      </w:r>
    </w:p>
    <w:p w:rsidR="004B535B" w:rsidRDefault="004B535B" w:rsidP="004B535B">
      <w:pPr>
        <w:pStyle w:val="af2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0A9">
        <w:rPr>
          <w:sz w:val="28"/>
          <w:szCs w:val="28"/>
        </w:rPr>
        <w:t xml:space="preserve">графу 2 </w:t>
      </w:r>
      <w:r>
        <w:rPr>
          <w:sz w:val="28"/>
          <w:szCs w:val="28"/>
        </w:rPr>
        <w:t>позици</w:t>
      </w:r>
      <w:r w:rsidR="00EC70A9">
        <w:rPr>
          <w:sz w:val="28"/>
          <w:szCs w:val="28"/>
        </w:rPr>
        <w:t>и</w:t>
      </w:r>
      <w:r>
        <w:rPr>
          <w:sz w:val="28"/>
          <w:szCs w:val="28"/>
        </w:rPr>
        <w:t xml:space="preserve"> «Объем финансового обеспечения подпрограммы 3» изложить в следующей редакции:</w:t>
      </w:r>
    </w:p>
    <w:p w:rsidR="004B535B" w:rsidRDefault="004B535B" w:rsidP="004B535B">
      <w:pPr>
        <w:pStyle w:val="af2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подпрограммы 2 составляет 32 194,8 тыс. руб., в том числе по годам реализации:</w:t>
      </w:r>
    </w:p>
    <w:p w:rsidR="004B535B" w:rsidRDefault="004B535B" w:rsidP="004B535B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7 439,4 тыс. руб.,</w:t>
      </w:r>
    </w:p>
    <w:p w:rsidR="004B535B" w:rsidRDefault="004B535B" w:rsidP="004B535B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7 439,4 тыс. руб.,</w:t>
      </w:r>
    </w:p>
    <w:p w:rsidR="004B535B" w:rsidRDefault="004B535B" w:rsidP="004B535B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5 772,0 тыс. руб.,</w:t>
      </w:r>
    </w:p>
    <w:p w:rsidR="004B535B" w:rsidRDefault="004B535B" w:rsidP="004B535B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5 772,0 тыс. руб.,</w:t>
      </w:r>
    </w:p>
    <w:p w:rsidR="004B535B" w:rsidRDefault="004B535B" w:rsidP="004B535B">
      <w:pPr>
        <w:pStyle w:val="af2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2025 году – 5 772,0 тыс. руб.»;</w:t>
      </w:r>
    </w:p>
    <w:p w:rsidR="004B535B" w:rsidRPr="00385E6D" w:rsidRDefault="004B535B" w:rsidP="004B535B">
      <w:pPr>
        <w:pStyle w:val="af2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5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4 подпрограммы 3  цифры «28 860,0» заменить цифрами «32 194,8», слова и цифры «в 2021 году – </w:t>
      </w:r>
      <w:r w:rsidR="003B0112">
        <w:rPr>
          <w:sz w:val="28"/>
          <w:szCs w:val="28"/>
        </w:rPr>
        <w:t>5 772,0</w:t>
      </w:r>
      <w:r>
        <w:rPr>
          <w:sz w:val="28"/>
          <w:szCs w:val="28"/>
        </w:rPr>
        <w:t>» заменить словами 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рами «в 2021 году – </w:t>
      </w:r>
      <w:r w:rsidR="003B0112">
        <w:rPr>
          <w:sz w:val="28"/>
          <w:szCs w:val="28"/>
        </w:rPr>
        <w:t>7 439,4</w:t>
      </w:r>
      <w:r>
        <w:rPr>
          <w:sz w:val="28"/>
          <w:szCs w:val="28"/>
        </w:rPr>
        <w:t xml:space="preserve">», слова и цифры «в 2022 году – </w:t>
      </w:r>
      <w:r w:rsidR="003B0112">
        <w:rPr>
          <w:sz w:val="28"/>
          <w:szCs w:val="28"/>
        </w:rPr>
        <w:t>5 772,2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словами и цифрами «в 2022 году – </w:t>
      </w:r>
      <w:r w:rsidR="003B0112">
        <w:rPr>
          <w:sz w:val="28"/>
          <w:szCs w:val="28"/>
        </w:rPr>
        <w:t>7 439,4</w:t>
      </w:r>
      <w:r>
        <w:rPr>
          <w:sz w:val="28"/>
          <w:szCs w:val="28"/>
        </w:rPr>
        <w:t>».</w:t>
      </w:r>
    </w:p>
    <w:p w:rsidR="00AE396C" w:rsidRDefault="00AE396C" w:rsidP="00AE396C">
      <w:pPr>
        <w:pStyle w:val="af2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постановление вступает в силу на следующий день после дня его официального опубликования.</w:t>
      </w:r>
    </w:p>
    <w:p w:rsidR="00AE396C" w:rsidRDefault="00AE396C" w:rsidP="00AE396C">
      <w:pPr>
        <w:pStyle w:val="af2"/>
      </w:pPr>
    </w:p>
    <w:p w:rsidR="00AE396C" w:rsidRDefault="00AE396C" w:rsidP="00AE396C">
      <w:pPr>
        <w:pStyle w:val="1"/>
      </w:pPr>
      <w:r>
        <w:rPr>
          <w:sz w:val="27"/>
          <w:szCs w:val="27"/>
        </w:rPr>
        <w:lastRenderedPageBreak/>
        <w:t xml:space="preserve">Руководитель Администрации </w:t>
      </w:r>
      <w:r w:rsidR="003B4107">
        <w:rPr>
          <w:sz w:val="27"/>
          <w:szCs w:val="27"/>
        </w:rPr>
        <w:t xml:space="preserve"> района                                      </w:t>
      </w:r>
      <w:proofErr w:type="spellStart"/>
      <w:r w:rsidR="003B4107">
        <w:rPr>
          <w:sz w:val="27"/>
          <w:szCs w:val="27"/>
        </w:rPr>
        <w:t>А.В.Скресанов</w:t>
      </w:r>
      <w:proofErr w:type="spellEnd"/>
    </w:p>
    <w:p w:rsidR="00AE396C" w:rsidRDefault="00AE396C" w:rsidP="00AE396C">
      <w:pPr>
        <w:pStyle w:val="1"/>
      </w:pPr>
    </w:p>
    <w:p w:rsidR="00AE396C" w:rsidRDefault="00AE396C" w:rsidP="00AE396C">
      <w:pPr>
        <w:pStyle w:val="af2"/>
        <w:jc w:val="right"/>
      </w:pPr>
    </w:p>
    <w:p w:rsidR="00AE396C" w:rsidRDefault="00AE396C" w:rsidP="00AE396C">
      <w:pPr>
        <w:pStyle w:val="af2"/>
        <w:jc w:val="right"/>
      </w:pPr>
    </w:p>
    <w:p w:rsidR="00AE396C" w:rsidRDefault="00AE396C" w:rsidP="00AE396C">
      <w:pPr>
        <w:pStyle w:val="af2"/>
        <w:jc w:val="right"/>
      </w:pPr>
    </w:p>
    <w:p w:rsidR="00AE396C" w:rsidRDefault="00AE396C" w:rsidP="004F2E5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396C" w:rsidRDefault="00AE396C" w:rsidP="004F2E5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CB1CB6" w:rsidRDefault="00CB1CB6" w:rsidP="00FD54FF">
      <w:pPr>
        <w:sectPr w:rsidR="00CB1CB6" w:rsidSect="00BF30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20FD4" w:rsidRDefault="00D71DE7" w:rsidP="00D71DE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:rsidR="00D71DE7" w:rsidRDefault="00D71DE7" w:rsidP="00D71DE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 района</w:t>
      </w:r>
    </w:p>
    <w:p w:rsidR="00D71DE7" w:rsidRDefault="00D71DE7" w:rsidP="00D71DE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 №____</w:t>
      </w:r>
    </w:p>
    <w:p w:rsidR="00620FD4" w:rsidRPr="0020295C" w:rsidRDefault="00D71DE7" w:rsidP="00D71DE7">
      <w:pPr>
        <w:ind w:left="11199" w:right="-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620FD4" w:rsidRPr="0020295C">
        <w:rPr>
          <w:color w:val="000000"/>
          <w:sz w:val="24"/>
          <w:szCs w:val="24"/>
        </w:rPr>
        <w:t>Приложение 1</w:t>
      </w:r>
      <w:r>
        <w:rPr>
          <w:color w:val="000000"/>
          <w:sz w:val="24"/>
          <w:szCs w:val="24"/>
        </w:rPr>
        <w:t xml:space="preserve"> </w:t>
      </w:r>
    </w:p>
    <w:p w:rsidR="00620FD4" w:rsidRPr="0020295C" w:rsidRDefault="00620FD4" w:rsidP="00D71DE7">
      <w:pPr>
        <w:ind w:left="11199" w:right="-10"/>
        <w:jc w:val="right"/>
        <w:rPr>
          <w:sz w:val="24"/>
          <w:szCs w:val="24"/>
        </w:rPr>
      </w:pPr>
      <w:r w:rsidRPr="0020295C">
        <w:rPr>
          <w:sz w:val="24"/>
          <w:szCs w:val="24"/>
        </w:rPr>
        <w:t>к подпрограмме 1</w:t>
      </w: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jc w:val="center"/>
        <w:rPr>
          <w:b/>
          <w:bCs/>
          <w:color w:val="000000"/>
          <w:sz w:val="24"/>
          <w:szCs w:val="24"/>
        </w:rPr>
      </w:pPr>
      <w:r w:rsidRPr="0020295C">
        <w:rPr>
          <w:b/>
          <w:bCs/>
          <w:color w:val="000000"/>
          <w:sz w:val="24"/>
          <w:szCs w:val="24"/>
        </w:rPr>
        <w:t xml:space="preserve">СВЕДЕНИЯ О ЦЕЛЕВЫХ ПОКАЗАТЕЛЯХ (ИНДИКАТОРАХ) </w:t>
      </w:r>
    </w:p>
    <w:p w:rsidR="00620FD4" w:rsidRPr="0020295C" w:rsidRDefault="00620FD4" w:rsidP="00620FD4">
      <w:pPr>
        <w:jc w:val="center"/>
        <w:rPr>
          <w:sz w:val="24"/>
          <w:szCs w:val="24"/>
        </w:rPr>
      </w:pPr>
      <w:r w:rsidRPr="0020295C">
        <w:rPr>
          <w:b/>
          <w:bCs/>
          <w:color w:val="000000"/>
          <w:sz w:val="24"/>
          <w:szCs w:val="24"/>
        </w:rPr>
        <w:t xml:space="preserve">ПОДПРОГРАММЫ 1 </w:t>
      </w:r>
    </w:p>
    <w:p w:rsidR="00620FD4" w:rsidRPr="0020295C" w:rsidRDefault="00620FD4" w:rsidP="00620FD4">
      <w:pPr>
        <w:rPr>
          <w:sz w:val="24"/>
          <w:szCs w:val="24"/>
        </w:r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"/>
        <w:gridCol w:w="3242"/>
        <w:gridCol w:w="3220"/>
        <w:gridCol w:w="851"/>
        <w:gridCol w:w="1134"/>
        <w:gridCol w:w="1417"/>
        <w:gridCol w:w="1134"/>
        <w:gridCol w:w="1276"/>
        <w:gridCol w:w="1134"/>
        <w:gridCol w:w="1276"/>
      </w:tblGrid>
      <w:tr w:rsidR="00620FD4" w:rsidRPr="0020295C" w:rsidTr="00AD0789">
        <w:trPr>
          <w:trHeight w:val="269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№ </w:t>
            </w:r>
          </w:p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295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295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0295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Задачи, направленные </w:t>
            </w:r>
          </w:p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на достижение цели</w:t>
            </w: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Наименование</w:t>
            </w:r>
          </w:p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целевого показателя</w:t>
            </w:r>
          </w:p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(индикатора)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Ед. изм</w:t>
            </w:r>
            <w:r w:rsidRPr="0020295C">
              <w:rPr>
                <w:color w:val="000000"/>
                <w:sz w:val="24"/>
                <w:szCs w:val="24"/>
              </w:rPr>
              <w:t>е</w:t>
            </w:r>
            <w:r w:rsidRPr="0020295C">
              <w:rPr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AD0789" w:rsidRPr="0020295C" w:rsidTr="00AD0789">
        <w:trPr>
          <w:trHeight w:val="539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2018 год </w:t>
            </w:r>
          </w:p>
          <w:p w:rsidR="00AD0789" w:rsidRPr="0020295C" w:rsidRDefault="00AD0789" w:rsidP="00AD07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отчет</w:t>
            </w:r>
            <w:r w:rsidRPr="0020295C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2021 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2022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9D1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9D1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9D1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2025 год </w:t>
            </w:r>
          </w:p>
        </w:tc>
      </w:tr>
      <w:tr w:rsidR="00AD0789" w:rsidRPr="0020295C" w:rsidTr="00AD0789">
        <w:trPr>
          <w:trHeight w:val="21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774E" w:rsidRPr="0020295C" w:rsidTr="00AD0789">
        <w:trPr>
          <w:trHeight w:val="83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4E" w:rsidRPr="0020295C" w:rsidRDefault="00FC774E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E" w:rsidRPr="0020295C" w:rsidRDefault="00FC774E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Обеспечение устойчивости доходной базы районного бюджета для обеспечения и</w:t>
            </w:r>
            <w:r w:rsidRPr="0020295C">
              <w:rPr>
                <w:color w:val="000000"/>
                <w:sz w:val="24"/>
                <w:szCs w:val="24"/>
              </w:rPr>
              <w:t>с</w:t>
            </w:r>
            <w:r w:rsidRPr="0020295C">
              <w:rPr>
                <w:color w:val="000000"/>
                <w:sz w:val="24"/>
                <w:szCs w:val="24"/>
              </w:rPr>
              <w:t>полнения расходных обяз</w:t>
            </w:r>
            <w:r w:rsidRPr="0020295C">
              <w:rPr>
                <w:color w:val="000000"/>
                <w:sz w:val="24"/>
                <w:szCs w:val="24"/>
              </w:rPr>
              <w:t>а</w:t>
            </w:r>
            <w:r w:rsidRPr="0020295C">
              <w:rPr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E" w:rsidRPr="0020295C" w:rsidRDefault="00FC774E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Исполнение  районного бю</w:t>
            </w:r>
            <w:r w:rsidRPr="0020295C">
              <w:rPr>
                <w:color w:val="000000"/>
                <w:sz w:val="24"/>
                <w:szCs w:val="24"/>
              </w:rPr>
              <w:t>д</w:t>
            </w:r>
            <w:r w:rsidRPr="0020295C">
              <w:rPr>
                <w:color w:val="000000"/>
                <w:sz w:val="24"/>
                <w:szCs w:val="24"/>
              </w:rPr>
              <w:t>жета  по налоговым и ненал</w:t>
            </w:r>
            <w:r w:rsidRPr="0020295C">
              <w:rPr>
                <w:color w:val="000000"/>
                <w:sz w:val="24"/>
                <w:szCs w:val="24"/>
              </w:rPr>
              <w:t>о</w:t>
            </w:r>
            <w:r w:rsidRPr="0020295C">
              <w:rPr>
                <w:color w:val="000000"/>
                <w:sz w:val="24"/>
                <w:szCs w:val="24"/>
              </w:rPr>
              <w:t>говым доходам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3D" w:rsidRDefault="00A05C3D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C774E" w:rsidRPr="0020295C" w:rsidRDefault="00FC774E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3D" w:rsidRDefault="00A05C3D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C774E" w:rsidRPr="0020295C" w:rsidRDefault="00FC774E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107,8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3D" w:rsidRDefault="00A05C3D" w:rsidP="00FC77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C774E" w:rsidRPr="0020295C" w:rsidRDefault="00FC774E" w:rsidP="00FC77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3D" w:rsidRDefault="00A05C3D" w:rsidP="00FC774E">
            <w:pPr>
              <w:jc w:val="center"/>
              <w:rPr>
                <w:sz w:val="24"/>
                <w:szCs w:val="24"/>
              </w:rPr>
            </w:pPr>
          </w:p>
          <w:p w:rsidR="00FC774E" w:rsidRDefault="00FC774E" w:rsidP="00FC774E">
            <w:pPr>
              <w:jc w:val="center"/>
            </w:pPr>
            <w:r w:rsidRPr="007A0BD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3D" w:rsidRDefault="00A05C3D" w:rsidP="00FC774E">
            <w:pPr>
              <w:jc w:val="center"/>
              <w:rPr>
                <w:sz w:val="24"/>
                <w:szCs w:val="24"/>
              </w:rPr>
            </w:pPr>
          </w:p>
          <w:p w:rsidR="00FC774E" w:rsidRDefault="00FC774E" w:rsidP="00FC774E">
            <w:pPr>
              <w:jc w:val="center"/>
            </w:pPr>
            <w:r w:rsidRPr="007A0BD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3D" w:rsidRDefault="00A05C3D" w:rsidP="00FC774E">
            <w:pPr>
              <w:jc w:val="center"/>
              <w:rPr>
                <w:sz w:val="24"/>
                <w:szCs w:val="24"/>
              </w:rPr>
            </w:pPr>
          </w:p>
          <w:p w:rsidR="00FC774E" w:rsidRDefault="009D79CB" w:rsidP="00FC774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FC774E" w:rsidRPr="007A0BD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3D" w:rsidRDefault="00A05C3D" w:rsidP="00FC774E">
            <w:pPr>
              <w:jc w:val="center"/>
              <w:rPr>
                <w:sz w:val="24"/>
                <w:szCs w:val="24"/>
              </w:rPr>
            </w:pPr>
          </w:p>
          <w:p w:rsidR="00FC774E" w:rsidRDefault="00FC774E" w:rsidP="00FC774E">
            <w:pPr>
              <w:jc w:val="center"/>
            </w:pPr>
            <w:r w:rsidRPr="007A0BD4">
              <w:rPr>
                <w:sz w:val="24"/>
                <w:szCs w:val="24"/>
              </w:rPr>
              <w:t>100</w:t>
            </w:r>
          </w:p>
        </w:tc>
      </w:tr>
      <w:tr w:rsidR="00FC774E" w:rsidRPr="0020295C" w:rsidTr="004C6285">
        <w:trPr>
          <w:trHeight w:val="1350"/>
        </w:trPr>
        <w:tc>
          <w:tcPr>
            <w:tcW w:w="5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4E" w:rsidRPr="0020295C" w:rsidRDefault="00FC774E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4E" w:rsidRPr="0020295C" w:rsidRDefault="00FC774E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4E" w:rsidRPr="0020295C" w:rsidRDefault="00FC774E" w:rsidP="00A800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</w:t>
            </w:r>
            <w:r w:rsidRPr="0020295C">
              <w:rPr>
                <w:color w:val="000000"/>
                <w:sz w:val="24"/>
                <w:szCs w:val="24"/>
              </w:rPr>
              <w:t xml:space="preserve"> налоговых и неналог</w:t>
            </w:r>
            <w:r w:rsidRPr="0020295C">
              <w:rPr>
                <w:color w:val="000000"/>
                <w:sz w:val="24"/>
                <w:szCs w:val="24"/>
              </w:rPr>
              <w:t>о</w:t>
            </w:r>
            <w:r w:rsidRPr="0020295C">
              <w:rPr>
                <w:color w:val="000000"/>
                <w:sz w:val="24"/>
                <w:szCs w:val="24"/>
              </w:rPr>
              <w:t>вых доходов в районный бюджет к году, предшес</w:t>
            </w:r>
            <w:r w:rsidRPr="0020295C">
              <w:rPr>
                <w:color w:val="000000"/>
                <w:sz w:val="24"/>
                <w:szCs w:val="24"/>
              </w:rPr>
              <w:t>т</w:t>
            </w:r>
            <w:r w:rsidRPr="0020295C">
              <w:rPr>
                <w:color w:val="000000"/>
                <w:sz w:val="24"/>
                <w:szCs w:val="24"/>
              </w:rPr>
              <w:t>вующему отчетному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5C3D" w:rsidRDefault="00A05C3D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C774E" w:rsidRPr="0020295C" w:rsidRDefault="00FC774E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5C3D" w:rsidRDefault="00A05C3D" w:rsidP="000B48A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:rsidR="00FC774E" w:rsidRPr="00E873A9" w:rsidRDefault="00FC774E" w:rsidP="000B48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3A9">
              <w:rPr>
                <w:sz w:val="24"/>
                <w:szCs w:val="24"/>
              </w:rPr>
              <w:t>110,5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5C3D" w:rsidRDefault="00A05C3D" w:rsidP="00FC77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C774E" w:rsidRPr="0020295C" w:rsidRDefault="00FC774E" w:rsidP="00FC77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5C3D" w:rsidRDefault="00A05C3D" w:rsidP="00FC77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C774E" w:rsidRPr="0020295C" w:rsidRDefault="00FC774E" w:rsidP="00FC77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5C3D" w:rsidRDefault="00A05C3D" w:rsidP="00FC77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C774E" w:rsidRPr="0020295C" w:rsidRDefault="00FC774E" w:rsidP="00FC77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5C3D" w:rsidRDefault="00A05C3D" w:rsidP="00FC77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C774E" w:rsidRPr="0020295C" w:rsidRDefault="00FC774E" w:rsidP="00FC77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5C3D" w:rsidRDefault="00A05C3D" w:rsidP="00FC77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C774E" w:rsidRPr="0020295C" w:rsidRDefault="00FC774E" w:rsidP="00FC77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0C32B4" w:rsidRPr="0020295C" w:rsidTr="004C6285">
        <w:trPr>
          <w:trHeight w:val="107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4" w:rsidRPr="0020295C" w:rsidRDefault="000C32B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4" w:rsidRPr="0020295C" w:rsidRDefault="000C32B4" w:rsidP="00C54F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color w:val="000000"/>
                <w:sz w:val="24"/>
                <w:szCs w:val="24"/>
              </w:rPr>
              <w:t>и кач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 управления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ными финансами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4" w:rsidRPr="0020295C" w:rsidRDefault="000C32B4" w:rsidP="00A860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Исполнение  районного бю</w:t>
            </w:r>
            <w:r w:rsidRPr="0020295C">
              <w:rPr>
                <w:color w:val="000000"/>
                <w:sz w:val="24"/>
                <w:szCs w:val="24"/>
              </w:rPr>
              <w:t>д</w:t>
            </w:r>
            <w:r w:rsidRPr="0020295C">
              <w:rPr>
                <w:color w:val="000000"/>
                <w:sz w:val="24"/>
                <w:szCs w:val="24"/>
              </w:rPr>
              <w:t>жета  по расходной части (в процентах от утвержденного бюджета без учета расходов, осуществляемых за счет средств федерального и обл</w:t>
            </w:r>
            <w:r w:rsidRPr="0020295C">
              <w:rPr>
                <w:color w:val="000000"/>
                <w:sz w:val="24"/>
                <w:szCs w:val="24"/>
              </w:rPr>
              <w:t>а</w:t>
            </w:r>
            <w:r w:rsidRPr="0020295C">
              <w:rPr>
                <w:color w:val="000000"/>
                <w:sz w:val="24"/>
                <w:szCs w:val="24"/>
              </w:rPr>
              <w:t>стного бюджет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0295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B7A" w:rsidRDefault="00E70B7A" w:rsidP="00A86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70B7A" w:rsidRDefault="00E70B7A" w:rsidP="00A86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C32B4" w:rsidRPr="0020295C" w:rsidRDefault="000C32B4" w:rsidP="00A86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7A" w:rsidRDefault="00E70B7A" w:rsidP="00A86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0B7A" w:rsidRDefault="00E70B7A" w:rsidP="00A86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32B4" w:rsidRPr="0020295C" w:rsidRDefault="000C32B4" w:rsidP="00A86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96,6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7A" w:rsidRDefault="00E70B7A" w:rsidP="00FC77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0B7A" w:rsidRDefault="00E70B7A" w:rsidP="00FC77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32B4" w:rsidRPr="0020295C" w:rsidRDefault="000C32B4" w:rsidP="009D79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9</w:t>
            </w:r>
            <w:r w:rsidR="009D79C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7A" w:rsidRDefault="00E70B7A" w:rsidP="00FC774E">
            <w:pPr>
              <w:jc w:val="center"/>
              <w:rPr>
                <w:sz w:val="24"/>
                <w:szCs w:val="24"/>
              </w:rPr>
            </w:pPr>
          </w:p>
          <w:p w:rsidR="00E70B7A" w:rsidRDefault="00E70B7A" w:rsidP="00FC774E">
            <w:pPr>
              <w:jc w:val="center"/>
              <w:rPr>
                <w:sz w:val="24"/>
                <w:szCs w:val="24"/>
              </w:rPr>
            </w:pPr>
          </w:p>
          <w:p w:rsidR="000C32B4" w:rsidRPr="0020295C" w:rsidRDefault="000C32B4" w:rsidP="009D79CB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9</w:t>
            </w:r>
            <w:r w:rsidR="009D79C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7A" w:rsidRDefault="00E70B7A" w:rsidP="00FC774E">
            <w:pPr>
              <w:jc w:val="center"/>
              <w:rPr>
                <w:sz w:val="24"/>
                <w:szCs w:val="24"/>
              </w:rPr>
            </w:pPr>
          </w:p>
          <w:p w:rsidR="00E70B7A" w:rsidRDefault="00E70B7A" w:rsidP="00FC774E">
            <w:pPr>
              <w:jc w:val="center"/>
              <w:rPr>
                <w:sz w:val="24"/>
                <w:szCs w:val="24"/>
              </w:rPr>
            </w:pPr>
          </w:p>
          <w:p w:rsidR="000C32B4" w:rsidRPr="0020295C" w:rsidRDefault="000C32B4" w:rsidP="009D79CB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9</w:t>
            </w:r>
            <w:r w:rsidR="009D79C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7A" w:rsidRDefault="00E70B7A" w:rsidP="00FC774E">
            <w:pPr>
              <w:jc w:val="center"/>
              <w:rPr>
                <w:sz w:val="24"/>
                <w:szCs w:val="24"/>
              </w:rPr>
            </w:pPr>
          </w:p>
          <w:p w:rsidR="00E70B7A" w:rsidRDefault="00E70B7A" w:rsidP="00FC774E">
            <w:pPr>
              <w:jc w:val="center"/>
              <w:rPr>
                <w:sz w:val="24"/>
                <w:szCs w:val="24"/>
              </w:rPr>
            </w:pPr>
          </w:p>
          <w:p w:rsidR="000C32B4" w:rsidRPr="0020295C" w:rsidRDefault="000C32B4" w:rsidP="009D79CB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9</w:t>
            </w:r>
            <w:r w:rsidR="009D79C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B4" w:rsidRDefault="000C32B4" w:rsidP="00FC774E">
            <w:pPr>
              <w:jc w:val="center"/>
              <w:rPr>
                <w:sz w:val="24"/>
                <w:szCs w:val="24"/>
              </w:rPr>
            </w:pPr>
          </w:p>
          <w:p w:rsidR="00E70B7A" w:rsidRDefault="00E70B7A" w:rsidP="00FC774E">
            <w:pPr>
              <w:jc w:val="center"/>
              <w:rPr>
                <w:sz w:val="24"/>
                <w:szCs w:val="24"/>
              </w:rPr>
            </w:pPr>
          </w:p>
          <w:p w:rsidR="000C32B4" w:rsidRPr="0020295C" w:rsidRDefault="000C32B4" w:rsidP="009D79CB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9</w:t>
            </w:r>
            <w:r w:rsidR="009D79CB">
              <w:rPr>
                <w:sz w:val="24"/>
                <w:szCs w:val="24"/>
              </w:rPr>
              <w:t>8</w:t>
            </w:r>
          </w:p>
        </w:tc>
      </w:tr>
      <w:tr w:rsidR="000C32B4" w:rsidRPr="0020295C" w:rsidTr="004C6285">
        <w:trPr>
          <w:trHeight w:val="96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4" w:rsidRPr="0020295C" w:rsidRDefault="000C32B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4" w:rsidRPr="0020295C" w:rsidRDefault="000C32B4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4" w:rsidRPr="0020295C" w:rsidRDefault="000C32B4" w:rsidP="003B12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Отношение объема проср</w:t>
            </w:r>
            <w:r w:rsidRPr="0020295C">
              <w:rPr>
                <w:color w:val="000000"/>
                <w:sz w:val="24"/>
                <w:szCs w:val="24"/>
              </w:rPr>
              <w:t>о</w:t>
            </w:r>
            <w:r w:rsidRPr="0020295C">
              <w:rPr>
                <w:color w:val="000000"/>
                <w:sz w:val="24"/>
                <w:szCs w:val="24"/>
              </w:rPr>
              <w:t>ченной кредиторской задо</w:t>
            </w:r>
            <w:r w:rsidRPr="0020295C">
              <w:rPr>
                <w:color w:val="000000"/>
                <w:sz w:val="24"/>
                <w:szCs w:val="24"/>
              </w:rPr>
              <w:t>л</w:t>
            </w:r>
            <w:r w:rsidRPr="0020295C">
              <w:rPr>
                <w:color w:val="000000"/>
                <w:sz w:val="24"/>
                <w:szCs w:val="24"/>
              </w:rPr>
              <w:t xml:space="preserve">женности  </w:t>
            </w:r>
            <w:r w:rsidR="003B1267">
              <w:rPr>
                <w:color w:val="000000"/>
                <w:sz w:val="24"/>
                <w:szCs w:val="24"/>
              </w:rPr>
              <w:t xml:space="preserve">районного </w:t>
            </w:r>
            <w:r w:rsidRPr="0020295C">
              <w:rPr>
                <w:color w:val="000000"/>
                <w:sz w:val="24"/>
                <w:szCs w:val="24"/>
              </w:rPr>
              <w:t xml:space="preserve">бюджета  к общему объему расходов </w:t>
            </w:r>
            <w:r w:rsidR="003B1267">
              <w:rPr>
                <w:color w:val="000000"/>
                <w:sz w:val="24"/>
                <w:szCs w:val="24"/>
              </w:rPr>
              <w:t>районного</w:t>
            </w:r>
            <w:r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B7A" w:rsidRDefault="00E70B7A" w:rsidP="00A86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C32B4" w:rsidRPr="0020295C" w:rsidRDefault="000C32B4" w:rsidP="00A86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7A" w:rsidRDefault="00E70B7A" w:rsidP="00A86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32B4" w:rsidRPr="00F52CA8" w:rsidRDefault="000C32B4" w:rsidP="00A86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CA8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7A" w:rsidRDefault="00E70B7A" w:rsidP="00A86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32B4" w:rsidRPr="00F52CA8" w:rsidRDefault="000C32B4" w:rsidP="00A86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7A" w:rsidRDefault="00E70B7A" w:rsidP="00A86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32B4" w:rsidRPr="00F52CA8" w:rsidRDefault="000C32B4" w:rsidP="00A86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7A" w:rsidRDefault="00E70B7A" w:rsidP="00A86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32B4" w:rsidRPr="00F52CA8" w:rsidRDefault="000C32B4" w:rsidP="00A86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7A" w:rsidRDefault="00E70B7A" w:rsidP="00A86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32B4" w:rsidRPr="00F52CA8" w:rsidRDefault="000C32B4" w:rsidP="00A86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7A" w:rsidRDefault="00E70B7A" w:rsidP="00A86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32B4" w:rsidRPr="00F52CA8" w:rsidRDefault="000C32B4" w:rsidP="00A86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69F" w:rsidRPr="0020295C" w:rsidTr="004C6285">
        <w:trPr>
          <w:trHeight w:val="695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269F" w:rsidRPr="0020295C" w:rsidRDefault="001C269F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269F" w:rsidRPr="0020295C" w:rsidRDefault="001C269F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среднего </w:t>
            </w:r>
            <w:proofErr w:type="gramStart"/>
            <w:r>
              <w:rPr>
                <w:color w:val="000000"/>
                <w:sz w:val="24"/>
                <w:szCs w:val="24"/>
              </w:rPr>
              <w:t>уровня качества финансового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неджмента органов местного самоуправления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9F" w:rsidRDefault="001C269F" w:rsidP="00B301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совокупности оценок качества финансового </w:t>
            </w:r>
            <w:r w:rsidR="00B301EE">
              <w:rPr>
                <w:color w:val="000000"/>
                <w:sz w:val="24"/>
                <w:szCs w:val="24"/>
              </w:rPr>
              <w:t>менеджмента</w:t>
            </w:r>
            <w:r>
              <w:rPr>
                <w:color w:val="000000"/>
                <w:sz w:val="24"/>
                <w:szCs w:val="24"/>
              </w:rPr>
              <w:t xml:space="preserve"> органов местн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самоуправления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9F" w:rsidRDefault="001C269F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9F" w:rsidRDefault="001C269F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9F" w:rsidRDefault="001C269F" w:rsidP="001C26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9F" w:rsidRDefault="001C269F" w:rsidP="00BE2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9F" w:rsidRDefault="001C269F" w:rsidP="001C269F">
            <w:pPr>
              <w:jc w:val="center"/>
            </w:pPr>
            <w:r w:rsidRPr="000F289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9F" w:rsidRDefault="001C269F" w:rsidP="001C269F">
            <w:pPr>
              <w:jc w:val="center"/>
            </w:pPr>
            <w:r w:rsidRPr="000F289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9F" w:rsidRDefault="001C269F" w:rsidP="001C269F">
            <w:pPr>
              <w:jc w:val="center"/>
            </w:pPr>
            <w:r w:rsidRPr="000F289B">
              <w:rPr>
                <w:color w:val="000000"/>
                <w:sz w:val="24"/>
                <w:szCs w:val="24"/>
              </w:rPr>
              <w:t>80</w:t>
            </w:r>
          </w:p>
        </w:tc>
      </w:tr>
      <w:tr w:rsidR="00BE265E" w:rsidRPr="0020295C" w:rsidTr="004C6285">
        <w:trPr>
          <w:trHeight w:val="69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265E" w:rsidRPr="0020295C" w:rsidRDefault="00CF06A2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265E" w:rsidRPr="0020295C" w:rsidRDefault="00BE265E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Повышение открытости и прозрачности бюджетного процесса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5E" w:rsidRPr="0020295C" w:rsidRDefault="00BE265E" w:rsidP="00A800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открытости бюдже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ного процесса в районе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5E" w:rsidRPr="0020295C" w:rsidRDefault="00717438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5E" w:rsidRPr="0020295C" w:rsidRDefault="00717438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BE265E" w:rsidRPr="0020295C" w:rsidRDefault="00BE265E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5E" w:rsidRDefault="00717438" w:rsidP="00BE265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5E" w:rsidRDefault="00717438" w:rsidP="00BE265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5E" w:rsidRDefault="00717438" w:rsidP="00BE265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5E" w:rsidRDefault="00717438" w:rsidP="00BE265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5E" w:rsidRDefault="00717438" w:rsidP="00BE265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C32B4" w:rsidRPr="0020295C" w:rsidTr="00226075">
        <w:trPr>
          <w:trHeight w:val="1831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B4" w:rsidRPr="0020295C" w:rsidRDefault="000C32B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B4" w:rsidRPr="0020295C" w:rsidRDefault="000C32B4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B4" w:rsidRDefault="000C32B4" w:rsidP="00A800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color w:val="000000"/>
                <w:sz w:val="24"/>
                <w:szCs w:val="24"/>
              </w:rPr>
              <w:t>посещений 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циального раздела официал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сайта Администрации района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3D" w:rsidRDefault="00A05C3D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C32B4" w:rsidRDefault="000C32B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3D" w:rsidRDefault="00A05C3D" w:rsidP="000C32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C32B4" w:rsidRPr="0020295C" w:rsidRDefault="001E2330" w:rsidP="000C32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0C32B4">
              <w:rPr>
                <w:color w:val="000000"/>
                <w:sz w:val="24"/>
                <w:szCs w:val="24"/>
              </w:rPr>
              <w:t>ет да</w:t>
            </w:r>
            <w:r w:rsidR="000C32B4">
              <w:rPr>
                <w:color w:val="000000"/>
                <w:sz w:val="24"/>
                <w:szCs w:val="24"/>
              </w:rPr>
              <w:t>н</w:t>
            </w:r>
            <w:r w:rsidR="000C32B4">
              <w:rPr>
                <w:color w:val="000000"/>
                <w:sz w:val="24"/>
                <w:szCs w:val="24"/>
              </w:rPr>
              <w:t>ных</w:t>
            </w:r>
          </w:p>
          <w:p w:rsidR="000C32B4" w:rsidRDefault="000C32B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3D" w:rsidRDefault="00A05C3D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C32B4" w:rsidRDefault="009D79CB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3D" w:rsidRDefault="00A05C3D" w:rsidP="000C32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C32B4" w:rsidRDefault="009D79CB" w:rsidP="000C32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3D" w:rsidRDefault="00A05C3D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C32B4" w:rsidRDefault="009D79CB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3D" w:rsidRDefault="00A05C3D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C32B4" w:rsidRDefault="000C32B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3D" w:rsidRDefault="00A05C3D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C32B4" w:rsidRDefault="009D79CB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620FD4" w:rsidRPr="0020295C" w:rsidRDefault="00620FD4" w:rsidP="00620FD4">
      <w:pPr>
        <w:jc w:val="right"/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Default="00620FD4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C54FCB" w:rsidRDefault="00C54FCB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E70B7A" w:rsidRDefault="00E70B7A" w:rsidP="00620FD4">
      <w:pPr>
        <w:rPr>
          <w:sz w:val="24"/>
          <w:szCs w:val="24"/>
        </w:rPr>
      </w:pPr>
    </w:p>
    <w:p w:rsidR="00E70B7A" w:rsidRDefault="00E70B7A" w:rsidP="00620FD4">
      <w:pPr>
        <w:rPr>
          <w:sz w:val="24"/>
          <w:szCs w:val="24"/>
        </w:rPr>
      </w:pPr>
    </w:p>
    <w:p w:rsidR="00E70B7A" w:rsidRDefault="00E70B7A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D71DE7" w:rsidRDefault="00D71DE7" w:rsidP="00D71DE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D71DE7" w:rsidRDefault="00D71DE7" w:rsidP="00D71DE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 района</w:t>
      </w:r>
    </w:p>
    <w:p w:rsidR="00D71DE7" w:rsidRDefault="00D71DE7" w:rsidP="00D71DE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 №____</w:t>
      </w: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D71DE7">
      <w:pPr>
        <w:autoSpaceDE w:val="0"/>
        <w:autoSpaceDN w:val="0"/>
        <w:adjustRightInd w:val="0"/>
        <w:ind w:left="11199"/>
        <w:jc w:val="right"/>
        <w:rPr>
          <w:sz w:val="24"/>
          <w:szCs w:val="24"/>
        </w:rPr>
      </w:pPr>
      <w:r w:rsidRPr="0020295C">
        <w:rPr>
          <w:sz w:val="24"/>
          <w:szCs w:val="24"/>
        </w:rPr>
        <w:t>Приложение 2</w:t>
      </w:r>
    </w:p>
    <w:p w:rsidR="00620FD4" w:rsidRPr="0020295C" w:rsidRDefault="00620FD4" w:rsidP="00D71DE7">
      <w:pPr>
        <w:autoSpaceDE w:val="0"/>
        <w:autoSpaceDN w:val="0"/>
        <w:adjustRightInd w:val="0"/>
        <w:ind w:left="11199"/>
        <w:jc w:val="right"/>
        <w:rPr>
          <w:sz w:val="24"/>
          <w:szCs w:val="24"/>
        </w:rPr>
      </w:pPr>
      <w:r w:rsidRPr="0020295C">
        <w:rPr>
          <w:sz w:val="24"/>
          <w:szCs w:val="24"/>
        </w:rPr>
        <w:t>к подпрограмме 1</w:t>
      </w:r>
    </w:p>
    <w:p w:rsidR="00620FD4" w:rsidRPr="0020295C" w:rsidRDefault="00620FD4" w:rsidP="00620F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95C">
        <w:rPr>
          <w:b/>
          <w:sz w:val="24"/>
          <w:szCs w:val="24"/>
        </w:rPr>
        <w:t>Сведения</w:t>
      </w:r>
    </w:p>
    <w:p w:rsidR="00620FD4" w:rsidRPr="0020295C" w:rsidRDefault="00620FD4" w:rsidP="00620F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95C">
        <w:rPr>
          <w:b/>
          <w:sz w:val="24"/>
          <w:szCs w:val="24"/>
        </w:rPr>
        <w:t>о порядке сбора информации и методике расчета целевых показателей</w:t>
      </w:r>
    </w:p>
    <w:p w:rsidR="00620FD4" w:rsidRPr="0020295C" w:rsidRDefault="00620FD4" w:rsidP="00620F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95C">
        <w:rPr>
          <w:b/>
          <w:sz w:val="24"/>
          <w:szCs w:val="24"/>
        </w:rPr>
        <w:t xml:space="preserve">(индикаторов) подпрограммы 1 </w:t>
      </w:r>
    </w:p>
    <w:p w:rsidR="00620FD4" w:rsidRPr="0020295C" w:rsidRDefault="00620FD4" w:rsidP="00620F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699"/>
        <w:gridCol w:w="853"/>
        <w:gridCol w:w="2267"/>
        <w:gridCol w:w="1418"/>
        <w:gridCol w:w="2126"/>
        <w:gridCol w:w="2410"/>
        <w:gridCol w:w="1276"/>
        <w:gridCol w:w="2268"/>
      </w:tblGrid>
      <w:tr w:rsidR="00AD0789" w:rsidRPr="0020295C" w:rsidTr="00AD0789">
        <w:tc>
          <w:tcPr>
            <w:tcW w:w="568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№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29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295C">
              <w:rPr>
                <w:sz w:val="24"/>
                <w:szCs w:val="24"/>
              </w:rPr>
              <w:t>/</w:t>
            </w:r>
            <w:proofErr w:type="spellStart"/>
            <w:r w:rsidRPr="002029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Наименов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ние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целевого </w:t>
            </w:r>
            <w:r w:rsidRPr="0020295C">
              <w:rPr>
                <w:sz w:val="24"/>
                <w:szCs w:val="24"/>
              </w:rPr>
              <w:br/>
              <w:t xml:space="preserve">показателя </w:t>
            </w:r>
            <w:r w:rsidRPr="0020295C">
              <w:rPr>
                <w:sz w:val="24"/>
                <w:szCs w:val="24"/>
              </w:rPr>
              <w:br/>
              <w:t>(индикатора)</w:t>
            </w:r>
          </w:p>
        </w:tc>
        <w:tc>
          <w:tcPr>
            <w:tcW w:w="853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Ед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 xml:space="preserve">ница 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изм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рения</w:t>
            </w:r>
          </w:p>
        </w:tc>
        <w:tc>
          <w:tcPr>
            <w:tcW w:w="2267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0295C">
              <w:rPr>
                <w:sz w:val="24"/>
                <w:szCs w:val="24"/>
              </w:rPr>
              <w:t>Определение цел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 xml:space="preserve">вого </w:t>
            </w:r>
            <w:r w:rsidRPr="0020295C">
              <w:rPr>
                <w:sz w:val="24"/>
                <w:szCs w:val="24"/>
              </w:rPr>
              <w:br/>
              <w:t>показателя (инд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 xml:space="preserve">катора) </w:t>
            </w:r>
          </w:p>
        </w:tc>
        <w:tc>
          <w:tcPr>
            <w:tcW w:w="1418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Временные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характе</w:t>
            </w:r>
            <w:proofErr w:type="spellEnd"/>
            <w:r w:rsidRPr="0020295C">
              <w:rPr>
                <w:sz w:val="24"/>
                <w:szCs w:val="24"/>
              </w:rPr>
              <w:t>-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ристики</w:t>
            </w:r>
            <w:proofErr w:type="spellEnd"/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0295C">
              <w:rPr>
                <w:sz w:val="24"/>
                <w:szCs w:val="24"/>
              </w:rPr>
              <w:t xml:space="preserve">целевого </w:t>
            </w:r>
            <w:r w:rsidRPr="0020295C">
              <w:rPr>
                <w:sz w:val="24"/>
                <w:szCs w:val="24"/>
              </w:rPr>
              <w:br/>
              <w:t>показателя (индикат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ра)</w:t>
            </w:r>
            <w:r w:rsidRPr="0020295C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6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Алгоритм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формирования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(формула) и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методологические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20295C">
              <w:rPr>
                <w:sz w:val="24"/>
                <w:szCs w:val="24"/>
              </w:rPr>
              <w:t>к</w:t>
            </w:r>
            <w:proofErr w:type="gramEnd"/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целевому показ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телю (индикат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ру) </w:t>
            </w:r>
          </w:p>
        </w:tc>
        <w:tc>
          <w:tcPr>
            <w:tcW w:w="2410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Базовые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показатели (индик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торы), используемые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 формуле</w:t>
            </w:r>
          </w:p>
        </w:tc>
        <w:tc>
          <w:tcPr>
            <w:tcW w:w="1276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0295C">
              <w:rPr>
                <w:sz w:val="24"/>
                <w:szCs w:val="24"/>
              </w:rPr>
              <w:t>Метод сбора и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форм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ции, и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декс фо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мы отче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 xml:space="preserve">ности* </w:t>
            </w:r>
          </w:p>
        </w:tc>
        <w:tc>
          <w:tcPr>
            <w:tcW w:w="2268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20295C">
              <w:rPr>
                <w:sz w:val="24"/>
                <w:szCs w:val="24"/>
              </w:rPr>
              <w:t>Ответственный за сбор данных по целевому показат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 xml:space="preserve">лю (индикатору) </w:t>
            </w:r>
            <w:proofErr w:type="gramEnd"/>
          </w:p>
        </w:tc>
      </w:tr>
      <w:tr w:rsidR="00AD0789" w:rsidRPr="0020295C" w:rsidTr="00AD0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0789" w:rsidRPr="0020295C" w:rsidTr="00AD0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Исполнение районного бюджета  по налоговым и неналоговым доходам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A860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Отношение факт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ческого поступл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ния налоговых и неналоговых дох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дов в районный бюджет  </w:t>
            </w:r>
            <w:r w:rsidR="00A8606D">
              <w:rPr>
                <w:sz w:val="24"/>
                <w:szCs w:val="24"/>
              </w:rPr>
              <w:t>к</w:t>
            </w:r>
            <w:r w:rsidRPr="0020295C">
              <w:rPr>
                <w:sz w:val="24"/>
                <w:szCs w:val="24"/>
              </w:rPr>
              <w:t xml:space="preserve">  заплан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рованн</w:t>
            </w:r>
            <w:r w:rsidR="00A8606D">
              <w:rPr>
                <w:sz w:val="24"/>
                <w:szCs w:val="24"/>
              </w:rPr>
              <w:t>ому</w:t>
            </w:r>
            <w:r w:rsidRPr="0020295C">
              <w:rPr>
                <w:sz w:val="24"/>
                <w:szCs w:val="24"/>
              </w:rPr>
              <w:t xml:space="preserve"> объем</w:t>
            </w:r>
            <w:r w:rsidR="00A8606D">
              <w:rPr>
                <w:sz w:val="24"/>
                <w:szCs w:val="24"/>
              </w:rPr>
              <w:t>у</w:t>
            </w:r>
            <w:r w:rsidRPr="002029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ИДо</w:t>
            </w:r>
            <w:proofErr w:type="gramStart"/>
            <w:r w:rsidRPr="0020295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0295C">
              <w:rPr>
                <w:sz w:val="24"/>
                <w:szCs w:val="24"/>
              </w:rPr>
              <w:t xml:space="preserve">= </w:t>
            </w:r>
            <w:proofErr w:type="spellStart"/>
            <w:r w:rsidRPr="0020295C">
              <w:rPr>
                <w:sz w:val="24"/>
                <w:szCs w:val="24"/>
              </w:rPr>
              <w:t>ФДо</w:t>
            </w:r>
            <w:r w:rsidRPr="0020295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0295C">
              <w:rPr>
                <w:sz w:val="24"/>
                <w:szCs w:val="24"/>
              </w:rPr>
              <w:t>/</w:t>
            </w:r>
            <w:proofErr w:type="spellStart"/>
            <w:r w:rsidRPr="0020295C">
              <w:rPr>
                <w:sz w:val="24"/>
                <w:szCs w:val="24"/>
              </w:rPr>
              <w:t>ПДо</w:t>
            </w:r>
            <w:r w:rsidRPr="0020295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0295C">
              <w:rPr>
                <w:sz w:val="24"/>
                <w:szCs w:val="24"/>
              </w:rPr>
              <w:t>*100%</w:t>
            </w:r>
          </w:p>
          <w:p w:rsidR="00AD0789" w:rsidRPr="0020295C" w:rsidRDefault="00AD0789" w:rsidP="00B71B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ФДо</w:t>
            </w:r>
            <w:proofErr w:type="gramStart"/>
            <w:r w:rsidRPr="0020295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0295C">
              <w:rPr>
                <w:i/>
                <w:sz w:val="24"/>
                <w:szCs w:val="24"/>
                <w:vertAlign w:val="subscript"/>
              </w:rPr>
              <w:t xml:space="preserve">  -</w:t>
            </w:r>
            <w:r w:rsidRPr="0020295C">
              <w:rPr>
                <w:sz w:val="24"/>
                <w:szCs w:val="24"/>
              </w:rPr>
              <w:t>фактическое поступление налог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вых и неналоговых доходов в  районный бюджет  за отчетный год;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ПДо</w:t>
            </w:r>
            <w:proofErr w:type="gramStart"/>
            <w:r w:rsidRPr="0020295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0295C">
              <w:rPr>
                <w:i/>
                <w:sz w:val="24"/>
                <w:szCs w:val="24"/>
                <w:vertAlign w:val="subscript"/>
              </w:rPr>
              <w:t xml:space="preserve"> -   </w:t>
            </w:r>
            <w:r w:rsidRPr="0020295C">
              <w:rPr>
                <w:sz w:val="24"/>
                <w:szCs w:val="24"/>
              </w:rPr>
              <w:t>плановый об</w:t>
            </w:r>
            <w:r w:rsidRPr="0020295C">
              <w:rPr>
                <w:sz w:val="24"/>
                <w:szCs w:val="24"/>
              </w:rPr>
              <w:t>ъ</w:t>
            </w:r>
            <w:r w:rsidRPr="0020295C">
              <w:rPr>
                <w:sz w:val="24"/>
                <w:szCs w:val="24"/>
              </w:rPr>
              <w:t>ем</w:t>
            </w:r>
            <w:r w:rsidRPr="0020295C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20295C">
              <w:rPr>
                <w:sz w:val="24"/>
                <w:szCs w:val="24"/>
              </w:rPr>
              <w:t>поступления нал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говых и неналоговых доходов в     райо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ный бюджет, утве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жденный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</w:tbl>
    <w:p w:rsidR="00620FD4" w:rsidRPr="0020295C" w:rsidRDefault="00620FD4" w:rsidP="00620FD4">
      <w:pPr>
        <w:rPr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1699"/>
        <w:gridCol w:w="853"/>
        <w:gridCol w:w="2267"/>
        <w:gridCol w:w="1418"/>
        <w:gridCol w:w="2126"/>
        <w:gridCol w:w="2410"/>
        <w:gridCol w:w="1276"/>
        <w:gridCol w:w="2268"/>
      </w:tblGrid>
      <w:tr w:rsidR="00AD0789" w:rsidRPr="0020295C" w:rsidTr="00AD0789">
        <w:trPr>
          <w:trHeight w:val="509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89" w:rsidRPr="0020295C" w:rsidRDefault="00AD0789" w:rsidP="00A860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 </w:t>
            </w:r>
            <w:r w:rsidR="00A8606D">
              <w:rPr>
                <w:sz w:val="24"/>
                <w:szCs w:val="24"/>
              </w:rPr>
              <w:t>Рост</w:t>
            </w:r>
            <w:r w:rsidRPr="0020295C">
              <w:rPr>
                <w:sz w:val="24"/>
                <w:szCs w:val="24"/>
              </w:rPr>
              <w:t xml:space="preserve">  налог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вых и ненал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говых доходов в районный бюджет к г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ду, предшес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вующему о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четному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Достижение  роста  налоговых и нен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логовых доходов в районный бюджет района к году, предшествующему отчетному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К= (</w:t>
            </w:r>
            <w:proofErr w:type="spellStart"/>
            <w:r w:rsidRPr="0020295C">
              <w:rPr>
                <w:sz w:val="24"/>
                <w:szCs w:val="24"/>
              </w:rPr>
              <w:t>Фд</w:t>
            </w:r>
            <w:proofErr w:type="gramStart"/>
            <w:r w:rsidRPr="0020295C"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0295C">
              <w:rPr>
                <w:sz w:val="24"/>
                <w:szCs w:val="24"/>
              </w:rPr>
              <w:t xml:space="preserve">/ </w:t>
            </w:r>
            <w:proofErr w:type="spellStart"/>
            <w:r w:rsidRPr="0020295C">
              <w:rPr>
                <w:sz w:val="24"/>
                <w:szCs w:val="24"/>
              </w:rPr>
              <w:t>Фд</w:t>
            </w:r>
            <w:r w:rsidRPr="0020295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0295C">
              <w:rPr>
                <w:sz w:val="24"/>
                <w:szCs w:val="24"/>
              </w:rPr>
              <w:t>-1) Х100%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0295C">
              <w:rPr>
                <w:sz w:val="24"/>
                <w:szCs w:val="24"/>
              </w:rPr>
              <w:t>К - рост налоговых и неналоговых доходов в районный бюджет к году, предшеству</w:t>
            </w:r>
            <w:r w:rsidRPr="0020295C">
              <w:rPr>
                <w:sz w:val="24"/>
                <w:szCs w:val="24"/>
              </w:rPr>
              <w:t>ю</w:t>
            </w:r>
            <w:r w:rsidRPr="0020295C">
              <w:rPr>
                <w:sz w:val="24"/>
                <w:szCs w:val="24"/>
              </w:rPr>
              <w:t>щему отчетному</w:t>
            </w:r>
            <w:r w:rsidR="005F34EC">
              <w:rPr>
                <w:sz w:val="24"/>
                <w:szCs w:val="24"/>
              </w:rPr>
              <w:t>;</w:t>
            </w:r>
            <w:r w:rsidRPr="0020295C">
              <w:rPr>
                <w:sz w:val="24"/>
                <w:szCs w:val="24"/>
              </w:rPr>
              <w:t xml:space="preserve"> </w:t>
            </w:r>
            <w:proofErr w:type="spellStart"/>
            <w:r w:rsidRPr="0020295C">
              <w:rPr>
                <w:sz w:val="24"/>
                <w:szCs w:val="24"/>
              </w:rPr>
              <w:t>Фд</w:t>
            </w:r>
            <w:proofErr w:type="spellEnd"/>
            <w:r w:rsidRPr="0020295C">
              <w:rPr>
                <w:sz w:val="24"/>
                <w:szCs w:val="24"/>
              </w:rPr>
              <w:t xml:space="preserve"> </w:t>
            </w:r>
            <w:proofErr w:type="spellStart"/>
            <w:r w:rsidRPr="0020295C">
              <w:rPr>
                <w:sz w:val="24"/>
                <w:szCs w:val="24"/>
              </w:rPr>
              <w:t>i</w:t>
            </w:r>
            <w:proofErr w:type="spellEnd"/>
            <w:r w:rsidRPr="0020295C">
              <w:rPr>
                <w:sz w:val="24"/>
                <w:szCs w:val="24"/>
              </w:rPr>
              <w:t xml:space="preserve"> - фактическое пост</w:t>
            </w:r>
            <w:r w:rsidRPr="0020295C">
              <w:rPr>
                <w:sz w:val="24"/>
                <w:szCs w:val="24"/>
              </w:rPr>
              <w:t>у</w:t>
            </w:r>
            <w:r w:rsidRPr="0020295C">
              <w:rPr>
                <w:sz w:val="24"/>
                <w:szCs w:val="24"/>
              </w:rPr>
              <w:t>пление налоговых и неналоговых доходов в районный бюджет  за отчетный год;</w:t>
            </w:r>
            <w:proofErr w:type="gramEnd"/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Фд</w:t>
            </w:r>
            <w:proofErr w:type="spellEnd"/>
            <w:r w:rsidRPr="0020295C">
              <w:rPr>
                <w:sz w:val="24"/>
                <w:szCs w:val="24"/>
              </w:rPr>
              <w:t xml:space="preserve"> i-1 - фактическое поступление налог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вых и неналоговых доходов в районный бюджет  за год</w:t>
            </w:r>
            <w:r w:rsidR="004C6285">
              <w:rPr>
                <w:sz w:val="24"/>
                <w:szCs w:val="24"/>
              </w:rPr>
              <w:t>, предшествующий отчетному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C3105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  <w:tr w:rsidR="00AD0789" w:rsidRPr="0020295C" w:rsidTr="00AD078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95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Исполнение районного бюджета ра</w:t>
            </w:r>
            <w:r w:rsidRPr="0020295C">
              <w:rPr>
                <w:sz w:val="24"/>
                <w:szCs w:val="24"/>
              </w:rPr>
              <w:t>й</w:t>
            </w:r>
            <w:r w:rsidRPr="0020295C">
              <w:rPr>
                <w:sz w:val="24"/>
                <w:szCs w:val="24"/>
              </w:rPr>
              <w:t>она по ра</w:t>
            </w:r>
            <w:r w:rsidRPr="0020295C">
              <w:rPr>
                <w:sz w:val="24"/>
                <w:szCs w:val="24"/>
              </w:rPr>
              <w:t>с</w:t>
            </w:r>
            <w:r w:rsidRPr="0020295C">
              <w:rPr>
                <w:sz w:val="24"/>
                <w:szCs w:val="24"/>
              </w:rPr>
              <w:t>ходной части (без учета ра</w:t>
            </w:r>
            <w:r w:rsidRPr="0020295C">
              <w:rPr>
                <w:sz w:val="24"/>
                <w:szCs w:val="24"/>
              </w:rPr>
              <w:t>с</w:t>
            </w:r>
            <w:r w:rsidRPr="0020295C">
              <w:rPr>
                <w:sz w:val="24"/>
                <w:szCs w:val="24"/>
              </w:rPr>
              <w:t>ходов, осущ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ствляемых за счет средств федерального и областного бюджет</w:t>
            </w:r>
            <w:r w:rsidR="00B95715">
              <w:rPr>
                <w:sz w:val="24"/>
                <w:szCs w:val="24"/>
              </w:rPr>
              <w:t>ов</w:t>
            </w:r>
            <w:r w:rsidRPr="0020295C">
              <w:rPr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95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Исполнение райо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ного бюджета  по расходной части (без учета расходов, осуществляемых за счет средств фед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рального и облас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ного бюджет</w:t>
            </w:r>
            <w:r w:rsidR="00B95715">
              <w:rPr>
                <w:sz w:val="24"/>
                <w:szCs w:val="24"/>
              </w:rPr>
              <w:t>ов</w:t>
            </w:r>
            <w:r w:rsidRPr="0020295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С = (А – В) / (D - Е)*100%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А – общий объем расходов районного бюджета, фактически сложившийся  за о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четный период;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0295C">
              <w:rPr>
                <w:sz w:val="24"/>
                <w:szCs w:val="24"/>
              </w:rPr>
              <w:t>В – объем расходов районного бюджета, осуществляемых за счет средств фед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рального и областн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го бюджет</w:t>
            </w:r>
            <w:r w:rsidR="00B95715">
              <w:rPr>
                <w:sz w:val="24"/>
                <w:szCs w:val="24"/>
              </w:rPr>
              <w:t>ов</w:t>
            </w:r>
            <w:r w:rsidRPr="0020295C">
              <w:rPr>
                <w:sz w:val="24"/>
                <w:szCs w:val="24"/>
              </w:rPr>
              <w:t>, факт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чески сложившийся в отчетном периоде;</w:t>
            </w:r>
            <w:proofErr w:type="gramEnd"/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D – общий объем расходов районного бюджета за отчетный </w:t>
            </w:r>
            <w:r w:rsidRPr="0020295C">
              <w:rPr>
                <w:sz w:val="24"/>
                <w:szCs w:val="24"/>
              </w:rPr>
              <w:lastRenderedPageBreak/>
              <w:t>период в соответс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вии с утвержденными лимитами бюдже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ных обязательств;</w:t>
            </w:r>
          </w:p>
          <w:p w:rsidR="00AD0789" w:rsidRPr="0020295C" w:rsidRDefault="00AD0789" w:rsidP="00B95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 – объем расходов районного бюджета, осуществляемых за счет средств фед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рального и областн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го бюджет</w:t>
            </w:r>
            <w:r w:rsidR="00B95715">
              <w:rPr>
                <w:sz w:val="24"/>
                <w:szCs w:val="24"/>
              </w:rPr>
              <w:t>ов</w:t>
            </w:r>
            <w:r w:rsidRPr="0020295C">
              <w:rPr>
                <w:sz w:val="24"/>
                <w:szCs w:val="24"/>
              </w:rPr>
              <w:t xml:space="preserve"> в отче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ном периоде в соо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ветствии с утве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жденными лимитами бюджетных обяз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C3105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  <w:tr w:rsidR="00AD0789" w:rsidRPr="0020295C" w:rsidTr="00AD078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lightGray"/>
              </w:rPr>
            </w:pPr>
            <w:r w:rsidRPr="0020295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3B12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Отношение объема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сроченной кредиторской задолженн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сти </w:t>
            </w:r>
            <w:r w:rsidR="003B1267">
              <w:rPr>
                <w:sz w:val="24"/>
                <w:szCs w:val="24"/>
              </w:rPr>
              <w:t>районного</w:t>
            </w:r>
            <w:r w:rsidRPr="0020295C">
              <w:rPr>
                <w:sz w:val="24"/>
                <w:szCs w:val="24"/>
              </w:rPr>
              <w:t xml:space="preserve"> бюджета к общему объ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 xml:space="preserve">му расходов </w:t>
            </w:r>
            <w:r w:rsidR="003B1267">
              <w:rPr>
                <w:sz w:val="24"/>
                <w:szCs w:val="24"/>
              </w:rPr>
              <w:t>районного</w:t>
            </w:r>
            <w:r w:rsidR="005025E6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3B12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Отношение объема просроченной кр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диторской задо</w:t>
            </w:r>
            <w:r w:rsidRPr="0020295C">
              <w:rPr>
                <w:sz w:val="24"/>
                <w:szCs w:val="24"/>
              </w:rPr>
              <w:t>л</w:t>
            </w:r>
            <w:r w:rsidRPr="0020295C">
              <w:rPr>
                <w:sz w:val="24"/>
                <w:szCs w:val="24"/>
              </w:rPr>
              <w:t xml:space="preserve">женности </w:t>
            </w:r>
            <w:r w:rsidR="003B1267">
              <w:rPr>
                <w:sz w:val="24"/>
                <w:szCs w:val="24"/>
              </w:rPr>
              <w:t>районн</w:t>
            </w:r>
            <w:r w:rsidR="003B1267">
              <w:rPr>
                <w:sz w:val="24"/>
                <w:szCs w:val="24"/>
              </w:rPr>
              <w:t>о</w:t>
            </w:r>
            <w:r w:rsidR="003B1267">
              <w:rPr>
                <w:sz w:val="24"/>
                <w:szCs w:val="24"/>
              </w:rPr>
              <w:t>го</w:t>
            </w:r>
            <w:r w:rsidRPr="0020295C">
              <w:rPr>
                <w:sz w:val="24"/>
                <w:szCs w:val="24"/>
              </w:rPr>
              <w:t xml:space="preserve"> бюджета  к о</w:t>
            </w:r>
            <w:r w:rsidRPr="0020295C">
              <w:rPr>
                <w:sz w:val="24"/>
                <w:szCs w:val="24"/>
              </w:rPr>
              <w:t>б</w:t>
            </w:r>
            <w:r w:rsidRPr="0020295C">
              <w:rPr>
                <w:sz w:val="24"/>
                <w:szCs w:val="24"/>
              </w:rPr>
              <w:t>щему объему расх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дов </w:t>
            </w:r>
            <w:r w:rsidR="003B1267">
              <w:rPr>
                <w:sz w:val="24"/>
                <w:szCs w:val="24"/>
              </w:rPr>
              <w:t>районного</w:t>
            </w:r>
            <w:r w:rsidR="005025E6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С = А / 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А - объем просроче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 xml:space="preserve">ной кредиторской задолженности </w:t>
            </w:r>
            <w:r w:rsidR="003B1267">
              <w:rPr>
                <w:sz w:val="24"/>
                <w:szCs w:val="24"/>
              </w:rPr>
              <w:t>ра</w:t>
            </w:r>
            <w:r w:rsidR="003B1267">
              <w:rPr>
                <w:sz w:val="24"/>
                <w:szCs w:val="24"/>
              </w:rPr>
              <w:t>й</w:t>
            </w:r>
            <w:r w:rsidR="003B1267">
              <w:rPr>
                <w:sz w:val="24"/>
                <w:szCs w:val="24"/>
              </w:rPr>
              <w:t>онного</w:t>
            </w:r>
            <w:r w:rsidRPr="0020295C">
              <w:rPr>
                <w:sz w:val="24"/>
                <w:szCs w:val="24"/>
              </w:rPr>
              <w:t xml:space="preserve"> бюджета  за отчетный период,</w:t>
            </w:r>
          </w:p>
          <w:p w:rsidR="00AD0789" w:rsidRPr="0020295C" w:rsidRDefault="00AD0789" w:rsidP="003B12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 - общий объем ра</w:t>
            </w:r>
            <w:r w:rsidRPr="0020295C">
              <w:rPr>
                <w:sz w:val="24"/>
                <w:szCs w:val="24"/>
              </w:rPr>
              <w:t>с</w:t>
            </w:r>
            <w:r w:rsidRPr="0020295C">
              <w:rPr>
                <w:sz w:val="24"/>
                <w:szCs w:val="24"/>
              </w:rPr>
              <w:t xml:space="preserve">ходов  </w:t>
            </w:r>
            <w:r w:rsidR="003B1267">
              <w:rPr>
                <w:sz w:val="24"/>
                <w:szCs w:val="24"/>
              </w:rPr>
              <w:t>районного</w:t>
            </w:r>
            <w:r w:rsidRPr="0020295C">
              <w:rPr>
                <w:sz w:val="24"/>
                <w:szCs w:val="24"/>
              </w:rPr>
              <w:t xml:space="preserve"> бюджета, фактически сложившийся  за о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C3105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  <w:tr w:rsidR="00AD0789" w:rsidRPr="0020295C" w:rsidTr="00AD078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CF06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 </w:t>
            </w:r>
            <w:r w:rsidR="00A8606D">
              <w:rPr>
                <w:color w:val="000000"/>
                <w:sz w:val="24"/>
                <w:szCs w:val="24"/>
              </w:rPr>
              <w:t>Средний ур</w:t>
            </w:r>
            <w:r w:rsidR="00A8606D">
              <w:rPr>
                <w:color w:val="000000"/>
                <w:sz w:val="24"/>
                <w:szCs w:val="24"/>
              </w:rPr>
              <w:t>о</w:t>
            </w:r>
            <w:r w:rsidR="00A8606D">
              <w:rPr>
                <w:color w:val="000000"/>
                <w:sz w:val="24"/>
                <w:szCs w:val="24"/>
              </w:rPr>
              <w:t xml:space="preserve">вень качества финансового </w:t>
            </w:r>
            <w:r w:rsidR="00CF06A2">
              <w:rPr>
                <w:color w:val="000000"/>
                <w:sz w:val="24"/>
                <w:szCs w:val="24"/>
              </w:rPr>
              <w:t>менеджмента</w:t>
            </w:r>
            <w:r w:rsidR="00A8606D">
              <w:rPr>
                <w:color w:val="000000"/>
                <w:sz w:val="24"/>
                <w:szCs w:val="24"/>
              </w:rPr>
              <w:t xml:space="preserve"> органов мес</w:t>
            </w:r>
            <w:r w:rsidR="00A8606D">
              <w:rPr>
                <w:color w:val="000000"/>
                <w:sz w:val="24"/>
                <w:szCs w:val="24"/>
              </w:rPr>
              <w:t>т</w:t>
            </w:r>
            <w:r w:rsidR="00A8606D">
              <w:rPr>
                <w:color w:val="000000"/>
                <w:sz w:val="24"/>
                <w:szCs w:val="24"/>
              </w:rPr>
              <w:t>ного сам</w:t>
            </w:r>
            <w:r w:rsidR="00A8606D">
              <w:rPr>
                <w:color w:val="000000"/>
                <w:sz w:val="24"/>
                <w:szCs w:val="24"/>
              </w:rPr>
              <w:t>о</w:t>
            </w:r>
            <w:r w:rsidR="00A8606D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8606D" w:rsidP="00CF06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купности оценок качества финанс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вого </w:t>
            </w:r>
            <w:r w:rsidR="00CF06A2">
              <w:rPr>
                <w:color w:val="000000"/>
                <w:sz w:val="24"/>
                <w:szCs w:val="24"/>
              </w:rPr>
              <w:t xml:space="preserve">менеджмента </w:t>
            </w:r>
            <w:r>
              <w:rPr>
                <w:color w:val="000000"/>
                <w:sz w:val="24"/>
                <w:szCs w:val="24"/>
              </w:rPr>
              <w:t>органов местного самоуправления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529F0" w:rsidP="00A8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</w:rPr>
              <w:t>ср</w:t>
            </w:r>
            <w:r w:rsidR="00AD0789" w:rsidRPr="0020295C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n-US"/>
              </w:rPr>
              <w:t>SUM Q</w:t>
            </w:r>
            <w:r w:rsidR="00AD0789" w:rsidRPr="0020295C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lang w:val="en-US"/>
              </w:rPr>
              <w:t>n</w:t>
            </w:r>
            <w:r w:rsidR="00AD0789" w:rsidRPr="0020295C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4E" w:rsidRDefault="00A529F0" w:rsidP="00B873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 w:rsidR="00AD0789" w:rsidRPr="0020295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уровень качества финансового </w:t>
            </w:r>
            <w:r w:rsidR="00CF06A2">
              <w:rPr>
                <w:sz w:val="24"/>
                <w:szCs w:val="24"/>
              </w:rPr>
              <w:t>м</w:t>
            </w:r>
            <w:r w:rsidR="00CF06A2">
              <w:rPr>
                <w:sz w:val="24"/>
                <w:szCs w:val="24"/>
              </w:rPr>
              <w:t>е</w:t>
            </w:r>
            <w:r w:rsidR="00CF06A2">
              <w:rPr>
                <w:sz w:val="24"/>
                <w:szCs w:val="24"/>
              </w:rPr>
              <w:t>неджмента</w:t>
            </w:r>
            <w:r>
              <w:rPr>
                <w:sz w:val="24"/>
                <w:szCs w:val="24"/>
              </w:rPr>
              <w:t xml:space="preserve"> по сов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купности оценок, полученных каждым </w:t>
            </w:r>
            <w:r w:rsidR="00AD0789" w:rsidRPr="0020295C">
              <w:rPr>
                <w:color w:val="000000"/>
                <w:sz w:val="24"/>
                <w:szCs w:val="24"/>
              </w:rPr>
              <w:t xml:space="preserve"> </w:t>
            </w:r>
            <w:r w:rsidR="00B8734E">
              <w:rPr>
                <w:color w:val="000000"/>
                <w:sz w:val="24"/>
                <w:szCs w:val="24"/>
              </w:rPr>
              <w:t xml:space="preserve">органом местного самоуправления по применимым к нему </w:t>
            </w:r>
            <w:r w:rsidR="00B8734E">
              <w:rPr>
                <w:color w:val="000000"/>
                <w:sz w:val="24"/>
                <w:szCs w:val="24"/>
              </w:rPr>
              <w:lastRenderedPageBreak/>
              <w:t>показателям</w:t>
            </w:r>
            <w:r w:rsidR="00AD0789" w:rsidRPr="0020295C">
              <w:rPr>
                <w:color w:val="000000"/>
                <w:sz w:val="24"/>
                <w:szCs w:val="24"/>
              </w:rPr>
              <w:t xml:space="preserve"> </w:t>
            </w:r>
          </w:p>
          <w:p w:rsidR="00AD0789" w:rsidRPr="0020295C" w:rsidRDefault="00B8734E" w:rsidP="00CF06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="00AD0789" w:rsidRPr="0020295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количество </w:t>
            </w:r>
            <w:r w:rsidR="00AD0789" w:rsidRPr="0020295C">
              <w:rPr>
                <w:sz w:val="24"/>
                <w:szCs w:val="24"/>
              </w:rPr>
              <w:t xml:space="preserve"> </w:t>
            </w:r>
            <w:r w:rsidR="00AD0789" w:rsidRPr="0020295C">
              <w:rPr>
                <w:color w:val="000000"/>
                <w:sz w:val="24"/>
                <w:szCs w:val="24"/>
              </w:rPr>
              <w:t>орг</w:t>
            </w:r>
            <w:r w:rsidR="00AD0789" w:rsidRPr="0020295C">
              <w:rPr>
                <w:color w:val="000000"/>
                <w:sz w:val="24"/>
                <w:szCs w:val="24"/>
              </w:rPr>
              <w:t>а</w:t>
            </w:r>
            <w:r w:rsidR="00AD0789" w:rsidRPr="0020295C">
              <w:rPr>
                <w:color w:val="000000"/>
                <w:sz w:val="24"/>
                <w:szCs w:val="24"/>
              </w:rPr>
              <w:t>нов местного сам</w:t>
            </w:r>
            <w:r w:rsidR="00AD0789" w:rsidRPr="0020295C">
              <w:rPr>
                <w:color w:val="000000"/>
                <w:sz w:val="24"/>
                <w:szCs w:val="24"/>
              </w:rPr>
              <w:t>о</w:t>
            </w:r>
            <w:r w:rsidR="00AD0789" w:rsidRPr="0020295C">
              <w:rPr>
                <w:color w:val="000000"/>
                <w:sz w:val="24"/>
                <w:szCs w:val="24"/>
              </w:rPr>
              <w:t xml:space="preserve">управления, </w:t>
            </w:r>
            <w:r>
              <w:rPr>
                <w:color w:val="000000"/>
                <w:sz w:val="24"/>
                <w:szCs w:val="24"/>
              </w:rPr>
              <w:t>в отн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шении которых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водится оценка кач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ства финансового </w:t>
            </w:r>
            <w:r w:rsidR="00CF06A2">
              <w:rPr>
                <w:color w:val="000000"/>
                <w:sz w:val="24"/>
                <w:szCs w:val="24"/>
              </w:rPr>
              <w:t>менеджмента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4 (в соо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ветствии  с резул</w:t>
            </w:r>
            <w:r w:rsidRPr="0020295C">
              <w:rPr>
                <w:sz w:val="24"/>
                <w:szCs w:val="24"/>
              </w:rPr>
              <w:t>ь</w:t>
            </w:r>
            <w:r w:rsidRPr="0020295C">
              <w:rPr>
                <w:sz w:val="24"/>
                <w:szCs w:val="24"/>
              </w:rPr>
              <w:t>татами оценки качества финанс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вого </w:t>
            </w:r>
            <w:r w:rsidRPr="0020295C">
              <w:rPr>
                <w:sz w:val="24"/>
                <w:szCs w:val="24"/>
              </w:rPr>
              <w:lastRenderedPageBreak/>
              <w:t>управл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ния,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водимой управл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нием ф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нансов)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C3105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lastRenderedPageBreak/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  <w:tr w:rsidR="00AD0789" w:rsidRPr="0020295C" w:rsidTr="00AD078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B8734E" w:rsidP="00B95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крытости бюджетного процесса в районе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87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Размещение на официальном сайте района  в информ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ционно-телекоммуникац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онной сети «Инте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 xml:space="preserve">нет»  информации о районном бюджете  и об исполнении районного бюджета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D4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принимает знач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ние «1</w:t>
            </w:r>
            <w:r w:rsidR="00D421DE">
              <w:rPr>
                <w:sz w:val="24"/>
                <w:szCs w:val="24"/>
              </w:rPr>
              <w:t>00</w:t>
            </w:r>
            <w:r w:rsidRPr="0020295C">
              <w:rPr>
                <w:sz w:val="24"/>
                <w:szCs w:val="24"/>
              </w:rPr>
              <w:t>» в случае наличия разм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щенных на  оф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циальном сайте района  в инфо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мационно-телекоммуникац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онной сети «И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тернет»  информ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ции о районном бюджете и отчета об исполнении районного бюдж</w:t>
            </w:r>
            <w:r w:rsidRPr="0020295C">
              <w:rPr>
                <w:sz w:val="24"/>
                <w:szCs w:val="24"/>
              </w:rPr>
              <w:t>е</w:t>
            </w:r>
            <w:r w:rsidR="00D421DE">
              <w:rPr>
                <w:sz w:val="24"/>
                <w:szCs w:val="24"/>
              </w:rPr>
              <w:t>та</w:t>
            </w:r>
            <w:r w:rsidRPr="0020295C">
              <w:rPr>
                <w:sz w:val="24"/>
                <w:szCs w:val="24"/>
              </w:rPr>
              <w:t>, значение «0» в случае их отсутс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4 (наличие на сайте)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C3105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  <w:tr w:rsidR="00B8734E" w:rsidRPr="0020295C" w:rsidTr="00AD078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4E" w:rsidRPr="0020295C" w:rsidRDefault="00B8734E" w:rsidP="00B71B3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4E" w:rsidRDefault="00B8734E" w:rsidP="00B95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специального раздела 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циального сайта Выт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горского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в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мационно-</w:t>
            </w:r>
            <w:r>
              <w:rPr>
                <w:sz w:val="24"/>
                <w:szCs w:val="24"/>
              </w:rPr>
              <w:lastRenderedPageBreak/>
              <w:t>телекоммун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кационной сети «Инте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нет»</w:t>
            </w:r>
            <w:r w:rsidR="00D234EB">
              <w:rPr>
                <w:sz w:val="24"/>
                <w:szCs w:val="24"/>
              </w:rPr>
              <w:t xml:space="preserve"> «Откр</w:t>
            </w:r>
            <w:r w:rsidR="00D234EB">
              <w:rPr>
                <w:sz w:val="24"/>
                <w:szCs w:val="24"/>
              </w:rPr>
              <w:t>ы</w:t>
            </w:r>
            <w:r w:rsidR="00D234EB">
              <w:rPr>
                <w:sz w:val="24"/>
                <w:szCs w:val="24"/>
              </w:rPr>
              <w:t>тый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4E" w:rsidRPr="0020295C" w:rsidRDefault="00D234EB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4E" w:rsidRPr="0020295C" w:rsidRDefault="00D234EB" w:rsidP="00B87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специальн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раздела офиц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ального сайта Выт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горского района в информационно-телекоммуникац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онной сети «Инте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нет» «Открытый </w:t>
            </w:r>
            <w:r>
              <w:rPr>
                <w:sz w:val="24"/>
                <w:szCs w:val="24"/>
              </w:rPr>
              <w:lastRenderedPageBreak/>
              <w:t>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4E" w:rsidRPr="0020295C" w:rsidRDefault="00D234EB" w:rsidP="00B71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4E" w:rsidRPr="00D234EB" w:rsidRDefault="00D234EB" w:rsidP="00B8734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=A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4E" w:rsidRDefault="00D234EB" w:rsidP="00D23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 количество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специального раздела официальн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сайта Вытегорск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в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мационно-телекоммуникацио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сети «Интернет» «Открытый бюджет»</w:t>
            </w:r>
          </w:p>
          <w:p w:rsidR="00D234EB" w:rsidRPr="00D234EB" w:rsidRDefault="00D234EB" w:rsidP="00D23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</w:t>
            </w:r>
            <w:r>
              <w:rPr>
                <w:sz w:val="24"/>
                <w:szCs w:val="24"/>
              </w:rPr>
              <w:t>- количество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специального раздела официальн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сайта Вытегорск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в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мационно-телекоммуникацио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сети «Интернет» «Открытый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4E" w:rsidRPr="0020295C" w:rsidRDefault="00D234EB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4E" w:rsidRPr="0020295C" w:rsidRDefault="00D234EB" w:rsidP="00C31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</w:tbl>
    <w:p w:rsidR="00620FD4" w:rsidRPr="00496452" w:rsidRDefault="00620FD4" w:rsidP="00620FD4">
      <w:pPr>
        <w:autoSpaceDE w:val="0"/>
        <w:autoSpaceDN w:val="0"/>
        <w:adjustRightInd w:val="0"/>
        <w:ind w:firstLine="426"/>
      </w:pPr>
      <w:r w:rsidRPr="00496452">
        <w:lastRenderedPageBreak/>
        <w:t>* Метод сбора информации, индекс формы отчетности:</w:t>
      </w:r>
    </w:p>
    <w:p w:rsidR="00620FD4" w:rsidRPr="00496452" w:rsidRDefault="00620FD4" w:rsidP="00620FD4">
      <w:pPr>
        <w:autoSpaceDE w:val="0"/>
        <w:autoSpaceDN w:val="0"/>
        <w:adjustRightInd w:val="0"/>
        <w:ind w:firstLine="540"/>
        <w:jc w:val="both"/>
      </w:pPr>
      <w:r w:rsidRPr="00496452">
        <w:t>1 - официальная статистическая информация</w:t>
      </w:r>
    </w:p>
    <w:p w:rsidR="00620FD4" w:rsidRPr="00496452" w:rsidRDefault="00620FD4" w:rsidP="00620FD4">
      <w:pPr>
        <w:autoSpaceDE w:val="0"/>
        <w:autoSpaceDN w:val="0"/>
        <w:adjustRightInd w:val="0"/>
        <w:ind w:firstLine="540"/>
        <w:jc w:val="both"/>
      </w:pPr>
      <w:r w:rsidRPr="00496452">
        <w:t xml:space="preserve">2 - бухгалтерская и финансовая отчетность </w:t>
      </w:r>
    </w:p>
    <w:p w:rsidR="00620FD4" w:rsidRPr="00496452" w:rsidRDefault="00620FD4" w:rsidP="00620FD4">
      <w:pPr>
        <w:autoSpaceDE w:val="0"/>
        <w:autoSpaceDN w:val="0"/>
        <w:adjustRightInd w:val="0"/>
        <w:ind w:firstLine="540"/>
        <w:jc w:val="both"/>
      </w:pPr>
      <w:r w:rsidRPr="00496452">
        <w:t>3 -  ведомственная отчетность</w:t>
      </w:r>
    </w:p>
    <w:p w:rsidR="00620FD4" w:rsidRPr="00496452" w:rsidRDefault="00620FD4" w:rsidP="00620FD4">
      <w:pPr>
        <w:autoSpaceDE w:val="0"/>
        <w:autoSpaceDN w:val="0"/>
        <w:adjustRightInd w:val="0"/>
        <w:ind w:firstLine="540"/>
        <w:jc w:val="both"/>
      </w:pPr>
      <w:r w:rsidRPr="00496452">
        <w:t>4 -  прочие методы сбора информации</w:t>
      </w: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Default="00620FD4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sectPr w:rsidR="0020295C" w:rsidSect="00E70B7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CA" w:rsidRDefault="00552CCA">
      <w:r>
        <w:separator/>
      </w:r>
    </w:p>
  </w:endnote>
  <w:endnote w:type="continuationSeparator" w:id="1">
    <w:p w:rsidR="00552CCA" w:rsidRDefault="0055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CA" w:rsidRDefault="00552C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CA" w:rsidRDefault="00552CCA">
    <w:pPr>
      <w:pStyle w:val="a7"/>
    </w:pPr>
  </w:p>
  <w:p w:rsidR="00552CCA" w:rsidRDefault="00552C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CA" w:rsidRDefault="00552C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CA" w:rsidRDefault="00552CCA">
      <w:r>
        <w:separator/>
      </w:r>
    </w:p>
  </w:footnote>
  <w:footnote w:type="continuationSeparator" w:id="1">
    <w:p w:rsidR="00552CCA" w:rsidRDefault="00552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CA" w:rsidRDefault="00552C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CA" w:rsidRDefault="00552C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CA" w:rsidRDefault="00552C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A2E"/>
    <w:multiLevelType w:val="hybridMultilevel"/>
    <w:tmpl w:val="B9408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43D23"/>
    <w:multiLevelType w:val="hybridMultilevel"/>
    <w:tmpl w:val="6D5493AE"/>
    <w:lvl w:ilvl="0" w:tplc="FDF679B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66D79F4"/>
    <w:multiLevelType w:val="hybridMultilevel"/>
    <w:tmpl w:val="001A46A0"/>
    <w:lvl w:ilvl="0" w:tplc="33E06C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B4EA6"/>
    <w:multiLevelType w:val="hybridMultilevel"/>
    <w:tmpl w:val="12A0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C6119"/>
    <w:multiLevelType w:val="hybridMultilevel"/>
    <w:tmpl w:val="47CCEEF6"/>
    <w:lvl w:ilvl="0" w:tplc="755E2F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ADE1B4B"/>
    <w:multiLevelType w:val="multilevel"/>
    <w:tmpl w:val="92EC10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715"/>
    <w:rsid w:val="00007E9C"/>
    <w:rsid w:val="000119E4"/>
    <w:rsid w:val="00012556"/>
    <w:rsid w:val="00014190"/>
    <w:rsid w:val="00020501"/>
    <w:rsid w:val="000205F9"/>
    <w:rsid w:val="000222CC"/>
    <w:rsid w:val="00022D8C"/>
    <w:rsid w:val="00023F95"/>
    <w:rsid w:val="00024429"/>
    <w:rsid w:val="00025B2D"/>
    <w:rsid w:val="0003561B"/>
    <w:rsid w:val="000358A1"/>
    <w:rsid w:val="00036AFB"/>
    <w:rsid w:val="0004065A"/>
    <w:rsid w:val="0004162F"/>
    <w:rsid w:val="00050C2F"/>
    <w:rsid w:val="000640C8"/>
    <w:rsid w:val="000761A3"/>
    <w:rsid w:val="00085881"/>
    <w:rsid w:val="00086093"/>
    <w:rsid w:val="00087FAC"/>
    <w:rsid w:val="00090685"/>
    <w:rsid w:val="000917B9"/>
    <w:rsid w:val="00091B53"/>
    <w:rsid w:val="000A0E4A"/>
    <w:rsid w:val="000A24B2"/>
    <w:rsid w:val="000A36C7"/>
    <w:rsid w:val="000B2FD7"/>
    <w:rsid w:val="000B48AE"/>
    <w:rsid w:val="000C3056"/>
    <w:rsid w:val="000C32B4"/>
    <w:rsid w:val="000D22A3"/>
    <w:rsid w:val="000D68CB"/>
    <w:rsid w:val="000E1DB9"/>
    <w:rsid w:val="000E458C"/>
    <w:rsid w:val="000E6848"/>
    <w:rsid w:val="000E7CD3"/>
    <w:rsid w:val="000F126B"/>
    <w:rsid w:val="000F1E39"/>
    <w:rsid w:val="000F4D7E"/>
    <w:rsid w:val="000F7FA7"/>
    <w:rsid w:val="00102C44"/>
    <w:rsid w:val="001048DB"/>
    <w:rsid w:val="00111EA9"/>
    <w:rsid w:val="00116443"/>
    <w:rsid w:val="00116ABF"/>
    <w:rsid w:val="0011775A"/>
    <w:rsid w:val="00120FB0"/>
    <w:rsid w:val="00142CCD"/>
    <w:rsid w:val="00147FA5"/>
    <w:rsid w:val="0015256F"/>
    <w:rsid w:val="00152F64"/>
    <w:rsid w:val="00156C33"/>
    <w:rsid w:val="0016449A"/>
    <w:rsid w:val="001660E6"/>
    <w:rsid w:val="00176442"/>
    <w:rsid w:val="001766C1"/>
    <w:rsid w:val="00176CA2"/>
    <w:rsid w:val="001915B0"/>
    <w:rsid w:val="001928C9"/>
    <w:rsid w:val="001940DD"/>
    <w:rsid w:val="00194CEE"/>
    <w:rsid w:val="0019568C"/>
    <w:rsid w:val="00196EFE"/>
    <w:rsid w:val="001B3BB6"/>
    <w:rsid w:val="001C0A10"/>
    <w:rsid w:val="001C1D18"/>
    <w:rsid w:val="001C269F"/>
    <w:rsid w:val="001C4372"/>
    <w:rsid w:val="001C6BF5"/>
    <w:rsid w:val="001D07D4"/>
    <w:rsid w:val="001D27C5"/>
    <w:rsid w:val="001D5187"/>
    <w:rsid w:val="001D67F8"/>
    <w:rsid w:val="001E2330"/>
    <w:rsid w:val="001E7BEE"/>
    <w:rsid w:val="001F035A"/>
    <w:rsid w:val="001F2F5B"/>
    <w:rsid w:val="001F3D16"/>
    <w:rsid w:val="001F552F"/>
    <w:rsid w:val="001F78AE"/>
    <w:rsid w:val="0020295C"/>
    <w:rsid w:val="00203BB5"/>
    <w:rsid w:val="002208EB"/>
    <w:rsid w:val="00223579"/>
    <w:rsid w:val="00226075"/>
    <w:rsid w:val="002370E2"/>
    <w:rsid w:val="00240715"/>
    <w:rsid w:val="002467C9"/>
    <w:rsid w:val="00251012"/>
    <w:rsid w:val="0025519B"/>
    <w:rsid w:val="00256625"/>
    <w:rsid w:val="0026722E"/>
    <w:rsid w:val="00270FF7"/>
    <w:rsid w:val="0027190F"/>
    <w:rsid w:val="00272F5F"/>
    <w:rsid w:val="0027471F"/>
    <w:rsid w:val="00276288"/>
    <w:rsid w:val="00276B11"/>
    <w:rsid w:val="00287D36"/>
    <w:rsid w:val="002920BC"/>
    <w:rsid w:val="00296A1D"/>
    <w:rsid w:val="002974D3"/>
    <w:rsid w:val="002B41AD"/>
    <w:rsid w:val="002B61CB"/>
    <w:rsid w:val="002B7F2B"/>
    <w:rsid w:val="002C09C4"/>
    <w:rsid w:val="002D04D9"/>
    <w:rsid w:val="002D0F0D"/>
    <w:rsid w:val="002D49BB"/>
    <w:rsid w:val="002E041D"/>
    <w:rsid w:val="002E71C2"/>
    <w:rsid w:val="002F31DC"/>
    <w:rsid w:val="002F56A4"/>
    <w:rsid w:val="003001EE"/>
    <w:rsid w:val="00303883"/>
    <w:rsid w:val="00313245"/>
    <w:rsid w:val="00315265"/>
    <w:rsid w:val="00315C92"/>
    <w:rsid w:val="00320059"/>
    <w:rsid w:val="00327F00"/>
    <w:rsid w:val="00333DA9"/>
    <w:rsid w:val="0034443A"/>
    <w:rsid w:val="00344A2B"/>
    <w:rsid w:val="00347F26"/>
    <w:rsid w:val="00350C66"/>
    <w:rsid w:val="003510E3"/>
    <w:rsid w:val="003766FF"/>
    <w:rsid w:val="00385E6D"/>
    <w:rsid w:val="003912BB"/>
    <w:rsid w:val="00393F5B"/>
    <w:rsid w:val="003A26A6"/>
    <w:rsid w:val="003A293B"/>
    <w:rsid w:val="003A45DA"/>
    <w:rsid w:val="003A4EFB"/>
    <w:rsid w:val="003A6455"/>
    <w:rsid w:val="003A648F"/>
    <w:rsid w:val="003B0112"/>
    <w:rsid w:val="003B1267"/>
    <w:rsid w:val="003B3420"/>
    <w:rsid w:val="003B4107"/>
    <w:rsid w:val="003C20E5"/>
    <w:rsid w:val="003C6DCE"/>
    <w:rsid w:val="003D123D"/>
    <w:rsid w:val="003E1E24"/>
    <w:rsid w:val="003E20B0"/>
    <w:rsid w:val="003E3A39"/>
    <w:rsid w:val="003F027E"/>
    <w:rsid w:val="003F2012"/>
    <w:rsid w:val="003F3722"/>
    <w:rsid w:val="003F4F35"/>
    <w:rsid w:val="003F7C88"/>
    <w:rsid w:val="00403FC0"/>
    <w:rsid w:val="00416450"/>
    <w:rsid w:val="00423A14"/>
    <w:rsid w:val="00427102"/>
    <w:rsid w:val="00430389"/>
    <w:rsid w:val="00430D76"/>
    <w:rsid w:val="00436C98"/>
    <w:rsid w:val="00440838"/>
    <w:rsid w:val="00440D62"/>
    <w:rsid w:val="00441048"/>
    <w:rsid w:val="00444439"/>
    <w:rsid w:val="004479AB"/>
    <w:rsid w:val="00453F8D"/>
    <w:rsid w:val="00455BA9"/>
    <w:rsid w:val="0046052D"/>
    <w:rsid w:val="004641A7"/>
    <w:rsid w:val="00466F55"/>
    <w:rsid w:val="004703EC"/>
    <w:rsid w:val="0047168F"/>
    <w:rsid w:val="00484093"/>
    <w:rsid w:val="004946E8"/>
    <w:rsid w:val="00496452"/>
    <w:rsid w:val="004A178F"/>
    <w:rsid w:val="004A23CD"/>
    <w:rsid w:val="004A4489"/>
    <w:rsid w:val="004B0C26"/>
    <w:rsid w:val="004B0C7B"/>
    <w:rsid w:val="004B14C2"/>
    <w:rsid w:val="004B535B"/>
    <w:rsid w:val="004B5AC5"/>
    <w:rsid w:val="004C0613"/>
    <w:rsid w:val="004C0B1D"/>
    <w:rsid w:val="004C3935"/>
    <w:rsid w:val="004C3AE6"/>
    <w:rsid w:val="004C4629"/>
    <w:rsid w:val="004C6285"/>
    <w:rsid w:val="004D6AA3"/>
    <w:rsid w:val="004E023C"/>
    <w:rsid w:val="004E6AC8"/>
    <w:rsid w:val="004E6F9D"/>
    <w:rsid w:val="004F0ADD"/>
    <w:rsid w:val="004F216B"/>
    <w:rsid w:val="004F2E51"/>
    <w:rsid w:val="00500178"/>
    <w:rsid w:val="00500DB3"/>
    <w:rsid w:val="005025E6"/>
    <w:rsid w:val="00512DB9"/>
    <w:rsid w:val="00520B93"/>
    <w:rsid w:val="005215D3"/>
    <w:rsid w:val="005236B0"/>
    <w:rsid w:val="005266D6"/>
    <w:rsid w:val="00536158"/>
    <w:rsid w:val="005452B0"/>
    <w:rsid w:val="00552CCA"/>
    <w:rsid w:val="00553A59"/>
    <w:rsid w:val="00561669"/>
    <w:rsid w:val="00561D74"/>
    <w:rsid w:val="00572A40"/>
    <w:rsid w:val="00585933"/>
    <w:rsid w:val="00586C13"/>
    <w:rsid w:val="0058741D"/>
    <w:rsid w:val="005A3D62"/>
    <w:rsid w:val="005A6886"/>
    <w:rsid w:val="005A7B79"/>
    <w:rsid w:val="005B07AA"/>
    <w:rsid w:val="005B08B8"/>
    <w:rsid w:val="005B3D8B"/>
    <w:rsid w:val="005B6731"/>
    <w:rsid w:val="005B6E3C"/>
    <w:rsid w:val="005C18DD"/>
    <w:rsid w:val="005C667C"/>
    <w:rsid w:val="005D550C"/>
    <w:rsid w:val="005D621A"/>
    <w:rsid w:val="005D725E"/>
    <w:rsid w:val="005E0C8F"/>
    <w:rsid w:val="005E2628"/>
    <w:rsid w:val="005E6A8D"/>
    <w:rsid w:val="005F05E5"/>
    <w:rsid w:val="005F2366"/>
    <w:rsid w:val="005F2919"/>
    <w:rsid w:val="005F34EC"/>
    <w:rsid w:val="00606BD5"/>
    <w:rsid w:val="006076D1"/>
    <w:rsid w:val="006104A9"/>
    <w:rsid w:val="00615D74"/>
    <w:rsid w:val="00620FD4"/>
    <w:rsid w:val="00634495"/>
    <w:rsid w:val="006358E3"/>
    <w:rsid w:val="00635BA0"/>
    <w:rsid w:val="00640B90"/>
    <w:rsid w:val="006452AC"/>
    <w:rsid w:val="00653B7A"/>
    <w:rsid w:val="00656D43"/>
    <w:rsid w:val="00661FBC"/>
    <w:rsid w:val="00662417"/>
    <w:rsid w:val="006632AF"/>
    <w:rsid w:val="00665429"/>
    <w:rsid w:val="006722FE"/>
    <w:rsid w:val="006772F2"/>
    <w:rsid w:val="00677CEF"/>
    <w:rsid w:val="006843D7"/>
    <w:rsid w:val="006854E3"/>
    <w:rsid w:val="006868C2"/>
    <w:rsid w:val="00692552"/>
    <w:rsid w:val="006973ED"/>
    <w:rsid w:val="006A1FC7"/>
    <w:rsid w:val="006A34C5"/>
    <w:rsid w:val="006A57B2"/>
    <w:rsid w:val="006C46A7"/>
    <w:rsid w:val="006C581C"/>
    <w:rsid w:val="006C61DD"/>
    <w:rsid w:val="006D13CD"/>
    <w:rsid w:val="006E41FD"/>
    <w:rsid w:val="006E5355"/>
    <w:rsid w:val="006E55E0"/>
    <w:rsid w:val="006F1591"/>
    <w:rsid w:val="00703202"/>
    <w:rsid w:val="00705E0A"/>
    <w:rsid w:val="007115E5"/>
    <w:rsid w:val="007132F1"/>
    <w:rsid w:val="00714669"/>
    <w:rsid w:val="00715EC4"/>
    <w:rsid w:val="00717438"/>
    <w:rsid w:val="0072213D"/>
    <w:rsid w:val="00722F54"/>
    <w:rsid w:val="00723D15"/>
    <w:rsid w:val="0072630C"/>
    <w:rsid w:val="00730047"/>
    <w:rsid w:val="00737512"/>
    <w:rsid w:val="00740F08"/>
    <w:rsid w:val="00742812"/>
    <w:rsid w:val="00746570"/>
    <w:rsid w:val="00756A48"/>
    <w:rsid w:val="00761C6A"/>
    <w:rsid w:val="00774CC0"/>
    <w:rsid w:val="00791102"/>
    <w:rsid w:val="007A2DC6"/>
    <w:rsid w:val="007A54A0"/>
    <w:rsid w:val="007A6AC8"/>
    <w:rsid w:val="007B1DC1"/>
    <w:rsid w:val="007B2A35"/>
    <w:rsid w:val="007B2E67"/>
    <w:rsid w:val="007B412E"/>
    <w:rsid w:val="007C1017"/>
    <w:rsid w:val="007C42C8"/>
    <w:rsid w:val="007D5CBF"/>
    <w:rsid w:val="007E4E0C"/>
    <w:rsid w:val="007F7EE5"/>
    <w:rsid w:val="0080296D"/>
    <w:rsid w:val="0080363D"/>
    <w:rsid w:val="00805C52"/>
    <w:rsid w:val="00810AF0"/>
    <w:rsid w:val="00826453"/>
    <w:rsid w:val="00826624"/>
    <w:rsid w:val="00834C22"/>
    <w:rsid w:val="00834E7B"/>
    <w:rsid w:val="00840522"/>
    <w:rsid w:val="0084353D"/>
    <w:rsid w:val="00844053"/>
    <w:rsid w:val="008447F3"/>
    <w:rsid w:val="00845CB0"/>
    <w:rsid w:val="00855140"/>
    <w:rsid w:val="00857918"/>
    <w:rsid w:val="00860E8C"/>
    <w:rsid w:val="008644ED"/>
    <w:rsid w:val="00873B52"/>
    <w:rsid w:val="00875C22"/>
    <w:rsid w:val="008773B7"/>
    <w:rsid w:val="00877471"/>
    <w:rsid w:val="00880149"/>
    <w:rsid w:val="0088197C"/>
    <w:rsid w:val="00882268"/>
    <w:rsid w:val="008839FA"/>
    <w:rsid w:val="0088618B"/>
    <w:rsid w:val="008931FC"/>
    <w:rsid w:val="00893A16"/>
    <w:rsid w:val="00895825"/>
    <w:rsid w:val="008A0BDC"/>
    <w:rsid w:val="008A3546"/>
    <w:rsid w:val="008B0291"/>
    <w:rsid w:val="008B3347"/>
    <w:rsid w:val="008C2AC4"/>
    <w:rsid w:val="008C38A8"/>
    <w:rsid w:val="008C59A6"/>
    <w:rsid w:val="008D4ED3"/>
    <w:rsid w:val="008D5280"/>
    <w:rsid w:val="008E05CC"/>
    <w:rsid w:val="008E2935"/>
    <w:rsid w:val="008E4BBC"/>
    <w:rsid w:val="009011E1"/>
    <w:rsid w:val="00902BFA"/>
    <w:rsid w:val="009109D8"/>
    <w:rsid w:val="00911E67"/>
    <w:rsid w:val="009150E0"/>
    <w:rsid w:val="00917848"/>
    <w:rsid w:val="0092612B"/>
    <w:rsid w:val="00926336"/>
    <w:rsid w:val="00926A79"/>
    <w:rsid w:val="00926DD5"/>
    <w:rsid w:val="00927EF8"/>
    <w:rsid w:val="00930F14"/>
    <w:rsid w:val="00933D2A"/>
    <w:rsid w:val="00934B4D"/>
    <w:rsid w:val="009369E3"/>
    <w:rsid w:val="00937B3D"/>
    <w:rsid w:val="00946BD2"/>
    <w:rsid w:val="0095007B"/>
    <w:rsid w:val="00951F27"/>
    <w:rsid w:val="00955942"/>
    <w:rsid w:val="00957BB7"/>
    <w:rsid w:val="00960CBF"/>
    <w:rsid w:val="00970C7A"/>
    <w:rsid w:val="00972B0F"/>
    <w:rsid w:val="00977A0F"/>
    <w:rsid w:val="00985999"/>
    <w:rsid w:val="00987B28"/>
    <w:rsid w:val="00995112"/>
    <w:rsid w:val="009A1EA2"/>
    <w:rsid w:val="009A3852"/>
    <w:rsid w:val="009B0DCD"/>
    <w:rsid w:val="009B58AF"/>
    <w:rsid w:val="009C610F"/>
    <w:rsid w:val="009D1A4A"/>
    <w:rsid w:val="009D6F3A"/>
    <w:rsid w:val="009D7091"/>
    <w:rsid w:val="009D79CB"/>
    <w:rsid w:val="009E1A76"/>
    <w:rsid w:val="009E2775"/>
    <w:rsid w:val="009E2C50"/>
    <w:rsid w:val="009E5C13"/>
    <w:rsid w:val="009F3796"/>
    <w:rsid w:val="009F712E"/>
    <w:rsid w:val="00A05C3D"/>
    <w:rsid w:val="00A10AAA"/>
    <w:rsid w:val="00A14D6C"/>
    <w:rsid w:val="00A168D2"/>
    <w:rsid w:val="00A221F4"/>
    <w:rsid w:val="00A274EC"/>
    <w:rsid w:val="00A3581C"/>
    <w:rsid w:val="00A441C7"/>
    <w:rsid w:val="00A45B52"/>
    <w:rsid w:val="00A529F0"/>
    <w:rsid w:val="00A53584"/>
    <w:rsid w:val="00A67BF8"/>
    <w:rsid w:val="00A67FB1"/>
    <w:rsid w:val="00A74B18"/>
    <w:rsid w:val="00A74FBB"/>
    <w:rsid w:val="00A762A9"/>
    <w:rsid w:val="00A80095"/>
    <w:rsid w:val="00A84376"/>
    <w:rsid w:val="00A848FB"/>
    <w:rsid w:val="00A8606D"/>
    <w:rsid w:val="00A8752F"/>
    <w:rsid w:val="00A912FE"/>
    <w:rsid w:val="00A973B4"/>
    <w:rsid w:val="00AA1C8B"/>
    <w:rsid w:val="00AA2BD0"/>
    <w:rsid w:val="00AC22D1"/>
    <w:rsid w:val="00AC294E"/>
    <w:rsid w:val="00AC5624"/>
    <w:rsid w:val="00AC5C6B"/>
    <w:rsid w:val="00AC6B20"/>
    <w:rsid w:val="00AD0789"/>
    <w:rsid w:val="00AE396C"/>
    <w:rsid w:val="00AE3EC7"/>
    <w:rsid w:val="00AE6695"/>
    <w:rsid w:val="00AF0E11"/>
    <w:rsid w:val="00B05C20"/>
    <w:rsid w:val="00B1335C"/>
    <w:rsid w:val="00B16B75"/>
    <w:rsid w:val="00B20EB3"/>
    <w:rsid w:val="00B301EE"/>
    <w:rsid w:val="00B30C2A"/>
    <w:rsid w:val="00B324D7"/>
    <w:rsid w:val="00B357D6"/>
    <w:rsid w:val="00B35C33"/>
    <w:rsid w:val="00B371D8"/>
    <w:rsid w:val="00B42155"/>
    <w:rsid w:val="00B42897"/>
    <w:rsid w:val="00B45971"/>
    <w:rsid w:val="00B45E66"/>
    <w:rsid w:val="00B500ED"/>
    <w:rsid w:val="00B57878"/>
    <w:rsid w:val="00B62E4D"/>
    <w:rsid w:val="00B64057"/>
    <w:rsid w:val="00B65997"/>
    <w:rsid w:val="00B71B38"/>
    <w:rsid w:val="00B767DF"/>
    <w:rsid w:val="00B7725D"/>
    <w:rsid w:val="00B80546"/>
    <w:rsid w:val="00B8149F"/>
    <w:rsid w:val="00B85818"/>
    <w:rsid w:val="00B8734E"/>
    <w:rsid w:val="00B926B9"/>
    <w:rsid w:val="00B95715"/>
    <w:rsid w:val="00BA741E"/>
    <w:rsid w:val="00BD15B8"/>
    <w:rsid w:val="00BE079F"/>
    <w:rsid w:val="00BE265E"/>
    <w:rsid w:val="00BE7023"/>
    <w:rsid w:val="00BF1B79"/>
    <w:rsid w:val="00BF1C93"/>
    <w:rsid w:val="00BF2478"/>
    <w:rsid w:val="00BF3021"/>
    <w:rsid w:val="00BF574B"/>
    <w:rsid w:val="00C00ECC"/>
    <w:rsid w:val="00C02EE5"/>
    <w:rsid w:val="00C073BA"/>
    <w:rsid w:val="00C12778"/>
    <w:rsid w:val="00C22767"/>
    <w:rsid w:val="00C23BCF"/>
    <w:rsid w:val="00C31055"/>
    <w:rsid w:val="00C31EAD"/>
    <w:rsid w:val="00C35F02"/>
    <w:rsid w:val="00C52C2F"/>
    <w:rsid w:val="00C54FCB"/>
    <w:rsid w:val="00C55244"/>
    <w:rsid w:val="00C57502"/>
    <w:rsid w:val="00C67224"/>
    <w:rsid w:val="00C73D8D"/>
    <w:rsid w:val="00C7552E"/>
    <w:rsid w:val="00C91A43"/>
    <w:rsid w:val="00C96142"/>
    <w:rsid w:val="00CA28AB"/>
    <w:rsid w:val="00CB00B4"/>
    <w:rsid w:val="00CB1514"/>
    <w:rsid w:val="00CB1CB6"/>
    <w:rsid w:val="00CC08B1"/>
    <w:rsid w:val="00CC2A2E"/>
    <w:rsid w:val="00CC32AF"/>
    <w:rsid w:val="00CC607A"/>
    <w:rsid w:val="00CD114A"/>
    <w:rsid w:val="00CD5975"/>
    <w:rsid w:val="00CD5F19"/>
    <w:rsid w:val="00CD6422"/>
    <w:rsid w:val="00CE0FCC"/>
    <w:rsid w:val="00CE10BC"/>
    <w:rsid w:val="00CE159F"/>
    <w:rsid w:val="00CE5C12"/>
    <w:rsid w:val="00CF06A2"/>
    <w:rsid w:val="00CF0D6F"/>
    <w:rsid w:val="00CF1F54"/>
    <w:rsid w:val="00CF6B93"/>
    <w:rsid w:val="00D01F08"/>
    <w:rsid w:val="00D03ADB"/>
    <w:rsid w:val="00D0598B"/>
    <w:rsid w:val="00D101D3"/>
    <w:rsid w:val="00D1136B"/>
    <w:rsid w:val="00D11F96"/>
    <w:rsid w:val="00D13973"/>
    <w:rsid w:val="00D1465A"/>
    <w:rsid w:val="00D21AD5"/>
    <w:rsid w:val="00D234EB"/>
    <w:rsid w:val="00D238DF"/>
    <w:rsid w:val="00D23F62"/>
    <w:rsid w:val="00D27E0D"/>
    <w:rsid w:val="00D32C83"/>
    <w:rsid w:val="00D419BD"/>
    <w:rsid w:val="00D421DE"/>
    <w:rsid w:val="00D43EC2"/>
    <w:rsid w:val="00D56333"/>
    <w:rsid w:val="00D60AF3"/>
    <w:rsid w:val="00D633F6"/>
    <w:rsid w:val="00D63B44"/>
    <w:rsid w:val="00D71DE7"/>
    <w:rsid w:val="00D81E61"/>
    <w:rsid w:val="00D863CA"/>
    <w:rsid w:val="00DA6168"/>
    <w:rsid w:val="00DA7A75"/>
    <w:rsid w:val="00DB49CB"/>
    <w:rsid w:val="00DB536D"/>
    <w:rsid w:val="00DB75B7"/>
    <w:rsid w:val="00DC4A3C"/>
    <w:rsid w:val="00DD075B"/>
    <w:rsid w:val="00DE0072"/>
    <w:rsid w:val="00DF51A8"/>
    <w:rsid w:val="00DF7F74"/>
    <w:rsid w:val="00E00454"/>
    <w:rsid w:val="00E0426E"/>
    <w:rsid w:val="00E102F4"/>
    <w:rsid w:val="00E1620E"/>
    <w:rsid w:val="00E1640A"/>
    <w:rsid w:val="00E20034"/>
    <w:rsid w:val="00E23422"/>
    <w:rsid w:val="00E24B1E"/>
    <w:rsid w:val="00E2602D"/>
    <w:rsid w:val="00E270A0"/>
    <w:rsid w:val="00E36A95"/>
    <w:rsid w:val="00E4286C"/>
    <w:rsid w:val="00E42AC4"/>
    <w:rsid w:val="00E4502D"/>
    <w:rsid w:val="00E56717"/>
    <w:rsid w:val="00E62E22"/>
    <w:rsid w:val="00E63443"/>
    <w:rsid w:val="00E66A28"/>
    <w:rsid w:val="00E70B7A"/>
    <w:rsid w:val="00E75100"/>
    <w:rsid w:val="00E83BC3"/>
    <w:rsid w:val="00E873A9"/>
    <w:rsid w:val="00E96630"/>
    <w:rsid w:val="00E97A3C"/>
    <w:rsid w:val="00EA163B"/>
    <w:rsid w:val="00EB0612"/>
    <w:rsid w:val="00EB62F6"/>
    <w:rsid w:val="00EB7E7B"/>
    <w:rsid w:val="00EC70A9"/>
    <w:rsid w:val="00ED3509"/>
    <w:rsid w:val="00ED6FF3"/>
    <w:rsid w:val="00EE6172"/>
    <w:rsid w:val="00EE6DF5"/>
    <w:rsid w:val="00F00070"/>
    <w:rsid w:val="00F1146A"/>
    <w:rsid w:val="00F2084D"/>
    <w:rsid w:val="00F26146"/>
    <w:rsid w:val="00F34F56"/>
    <w:rsid w:val="00F37CEB"/>
    <w:rsid w:val="00F52A13"/>
    <w:rsid w:val="00F52CA8"/>
    <w:rsid w:val="00F56D4C"/>
    <w:rsid w:val="00F57029"/>
    <w:rsid w:val="00F63059"/>
    <w:rsid w:val="00F64F51"/>
    <w:rsid w:val="00F72233"/>
    <w:rsid w:val="00F72C0E"/>
    <w:rsid w:val="00F73178"/>
    <w:rsid w:val="00F7604B"/>
    <w:rsid w:val="00F82307"/>
    <w:rsid w:val="00F87276"/>
    <w:rsid w:val="00F95E15"/>
    <w:rsid w:val="00F96485"/>
    <w:rsid w:val="00F96FAC"/>
    <w:rsid w:val="00FA0871"/>
    <w:rsid w:val="00FA34E2"/>
    <w:rsid w:val="00FA7EE8"/>
    <w:rsid w:val="00FA7F3B"/>
    <w:rsid w:val="00FC14ED"/>
    <w:rsid w:val="00FC1AAC"/>
    <w:rsid w:val="00FC20E4"/>
    <w:rsid w:val="00FC54A2"/>
    <w:rsid w:val="00FC6371"/>
    <w:rsid w:val="00FC774E"/>
    <w:rsid w:val="00FD2C13"/>
    <w:rsid w:val="00FD397E"/>
    <w:rsid w:val="00FD54FF"/>
    <w:rsid w:val="00FD6633"/>
    <w:rsid w:val="00FE03E8"/>
    <w:rsid w:val="00FE060A"/>
    <w:rsid w:val="00FE0D71"/>
    <w:rsid w:val="00FE1B3E"/>
    <w:rsid w:val="00FF12E6"/>
    <w:rsid w:val="00FF6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C2"/>
  </w:style>
  <w:style w:type="paragraph" w:styleId="1">
    <w:name w:val="heading 1"/>
    <w:basedOn w:val="a"/>
    <w:next w:val="a"/>
    <w:qFormat/>
    <w:rsid w:val="002E71C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E71C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E71C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E71C2"/>
    <w:pPr>
      <w:keepNext/>
      <w:outlineLvl w:val="3"/>
    </w:pPr>
    <w:rPr>
      <w:sz w:val="28"/>
    </w:rPr>
  </w:style>
  <w:style w:type="paragraph" w:styleId="7">
    <w:name w:val="heading 7"/>
    <w:basedOn w:val="a"/>
    <w:next w:val="a"/>
    <w:qFormat/>
    <w:rsid w:val="002E71C2"/>
    <w:pPr>
      <w:keepNext/>
      <w:outlineLvl w:val="6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1C2"/>
    <w:rPr>
      <w:sz w:val="28"/>
    </w:rPr>
  </w:style>
  <w:style w:type="paragraph" w:styleId="a5">
    <w:name w:val="header"/>
    <w:basedOn w:val="a"/>
    <w:link w:val="a6"/>
    <w:uiPriority w:val="99"/>
    <w:rsid w:val="002E71C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E71C2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AA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0119E4"/>
    <w:rPr>
      <w:rFonts w:ascii="Courier New" w:hAnsi="Courier New"/>
    </w:rPr>
  </w:style>
  <w:style w:type="character" w:customStyle="1" w:styleId="aa">
    <w:name w:val="Текст Знак"/>
    <w:link w:val="a9"/>
    <w:rsid w:val="000119E4"/>
    <w:rPr>
      <w:rFonts w:ascii="Courier New" w:hAnsi="Courier New"/>
    </w:rPr>
  </w:style>
  <w:style w:type="paragraph" w:customStyle="1" w:styleId="ConsPlusNormal">
    <w:name w:val="ConsPlusNormal"/>
    <w:rsid w:val="000119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F7F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99"/>
    <w:qFormat/>
    <w:rsid w:val="000F7FA7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ac">
    <w:name w:val="Мой стиль"/>
    <w:basedOn w:val="a"/>
    <w:uiPriority w:val="99"/>
    <w:rsid w:val="000F7FA7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3C20E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3C20E5"/>
  </w:style>
  <w:style w:type="character" w:styleId="ad">
    <w:name w:val="Hyperlink"/>
    <w:uiPriority w:val="99"/>
    <w:rsid w:val="00737512"/>
    <w:rPr>
      <w:color w:val="0000FF"/>
      <w:u w:val="single"/>
    </w:rPr>
  </w:style>
  <w:style w:type="paragraph" w:customStyle="1" w:styleId="Default">
    <w:name w:val="Default"/>
    <w:uiPriority w:val="99"/>
    <w:rsid w:val="00A973B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A973B4"/>
    <w:pPr>
      <w:widowControl w:val="0"/>
      <w:autoSpaceDE w:val="0"/>
      <w:autoSpaceDN w:val="0"/>
      <w:adjustRightInd w:val="0"/>
      <w:spacing w:line="1205" w:lineRule="exact"/>
    </w:pPr>
    <w:rPr>
      <w:rFonts w:ascii="Calibri" w:hAnsi="Calibri"/>
      <w:sz w:val="24"/>
      <w:szCs w:val="24"/>
    </w:rPr>
  </w:style>
  <w:style w:type="paragraph" w:customStyle="1" w:styleId="10">
    <w:name w:val="Абзац списка1"/>
    <w:basedOn w:val="a"/>
    <w:rsid w:val="00C02EE5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B61CB"/>
  </w:style>
  <w:style w:type="table" w:customStyle="1" w:styleId="11">
    <w:name w:val="Светлая заливка1"/>
    <w:basedOn w:val="a1"/>
    <w:uiPriority w:val="60"/>
    <w:rsid w:val="00FF6F6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F6F6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4">
    <w:name w:val="Основной текст Знак"/>
    <w:link w:val="a3"/>
    <w:locked/>
    <w:rsid w:val="00877471"/>
    <w:rPr>
      <w:sz w:val="28"/>
    </w:rPr>
  </w:style>
  <w:style w:type="paragraph" w:styleId="ae">
    <w:name w:val="Body Text Indent"/>
    <w:basedOn w:val="a"/>
    <w:link w:val="af"/>
    <w:uiPriority w:val="99"/>
    <w:semiHidden/>
    <w:unhideWhenUsed/>
    <w:rsid w:val="0087747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77471"/>
  </w:style>
  <w:style w:type="paragraph" w:styleId="af0">
    <w:name w:val="Balloon Text"/>
    <w:basedOn w:val="a"/>
    <w:link w:val="af1"/>
    <w:uiPriority w:val="99"/>
    <w:semiHidden/>
    <w:unhideWhenUsed/>
    <w:rsid w:val="00620F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20FD4"/>
    <w:rPr>
      <w:rFonts w:ascii="Tahoma" w:hAnsi="Tahoma"/>
      <w:sz w:val="16"/>
      <w:szCs w:val="16"/>
    </w:rPr>
  </w:style>
  <w:style w:type="character" w:customStyle="1" w:styleId="FontStyle27">
    <w:name w:val="Font Style27"/>
    <w:basedOn w:val="a0"/>
    <w:uiPriority w:val="99"/>
    <w:rsid w:val="00393F5B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D43E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F0D9-1038-4D59-A7DF-14370942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17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САМОУПРАВЛЕНИЯ КИРИЛЛОВСКОГО РАЙОНА</vt:lpstr>
    </vt:vector>
  </TitlesOfParts>
  <Company>Администрация района</Company>
  <LinksUpToDate>false</LinksUpToDate>
  <CharactersWithSpaces>20909</CharactersWithSpaces>
  <SharedDoc>false</SharedDoc>
  <HLinks>
    <vt:vector size="84" baseType="variant">
      <vt:variant>
        <vt:i4>6422624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consultantplus://offline/ref=ACEA054E4DC2193B102470E26B6C76199D23EE67A17C88BE7F09BEE87A170AF52F70E7A317567E974E40059CrF78G</vt:lpwstr>
      </vt:variant>
      <vt:variant>
        <vt:lpwstr/>
      </vt:variant>
      <vt:variant>
        <vt:i4>5636110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consultantplus://offline/ref=FED92078188426F72AD6AAA15C8ED01A8B7F2D2742D072CCB0C0D1768F7BAD0460BA5B2DC76D1F1FC090BAm6vBD</vt:lpwstr>
      </vt:variant>
      <vt:variant>
        <vt:lpwstr/>
      </vt:variant>
      <vt:variant>
        <vt:i4>1048663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consultantplus://offline/ref=6BCB74518A98B4457AF4783845ECFAC1F8A6011D6950C6FDA2CC92A21D28B5N</vt:lpwstr>
      </vt:variant>
      <vt:variant>
        <vt:lpwstr/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consultantplus://offline/ref=DB15B1BFD9D014776EFB1CA28A937D80161A6B970C31F64DE590DF85BC28CE8A7150A087C692A098UAl7K</vt:lpwstr>
      </vt:variant>
      <vt:variant>
        <vt:lpwstr/>
      </vt:variant>
      <vt:variant>
        <vt:i4>6750264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consultantplus://offline/ref=DB15B1BFD9D014776EFB1CA28A937D80161A6B970C31F64DE590DF85BC28CE8A7150A087C692A099UAlBK</vt:lpwstr>
      </vt:variant>
      <vt:variant>
        <vt:lpwstr/>
      </vt:variant>
      <vt:variant>
        <vt:i4>4128829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consultantplus://offline/ref=DB15B1BFD9D014776EFB1CA28A937D80161A69940F33F64DE590DF85BC28CE8A7150A084C793UAl2K</vt:lpwstr>
      </vt:variant>
      <vt:variant>
        <vt:lpwstr/>
      </vt:variant>
      <vt:variant>
        <vt:i4>4128826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consultantplus://offline/ref=DB15B1BFD9D014776EFB1CA28A937D80161A69940F33F64DE590DF85BC28CE8A7150A084C69BUAlEK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consultantplus://offline/ref=3ACEFB176A904DEC223489C4C721FF78E7DDC36022334E0FD956FD32E19C4D38904D080D8B3Dv67BG</vt:lpwstr>
      </vt:variant>
      <vt:variant>
        <vt:lpwstr/>
      </vt:variant>
      <vt:variant>
        <vt:i4>6422638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consultantplus://offline/ref=ACEA054E4DC2193B102470E26B6C76199D23EE67A17C88BE7F09BEE87A170AF52F70E7A317567E974E400495rF7AG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consultantplus://offline/ref=ACEA054E4DC2193B102470E26B6C76199D23EE67A17C88BE7F09BEE87A170AF52F70E7A317567E974E40059CrF78G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consultantplus://offline/ref=D91F1E3279B7E02E07AE2FFE2363136B89DC63E016A3C3681913FC1CD0P8iBQ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consultantplus://offline/ref=3ACEFB176A904DEC223489C4C721FF78E7DDC36022334E0FD956FD32E19C4D38904D080D8B3Dv67BG</vt:lpwstr>
      </vt:variant>
      <vt:variant>
        <vt:lpwstr/>
      </vt:variant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consultantplus://offline/ref=930F340AEE487D291C7BB6AA1183D16884FCFACEFE786F1E5A5072370B8E7E5E5C8286625FE5A84155AAH</vt:lpwstr>
      </vt:variant>
      <vt:variant>
        <vt:lpwstr/>
      </vt:variant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mailto:finupr-kirillov@bk.ru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САМОУПРАВЛЕНИЯ КИРИЛЛОВСКОГО РАЙОНА</dc:title>
  <dc:creator>Смирнова Ольга Николаевна</dc:creator>
  <cp:lastModifiedBy>Zaika</cp:lastModifiedBy>
  <cp:revision>143</cp:revision>
  <cp:lastPrinted>2020-10-06T09:28:00Z</cp:lastPrinted>
  <dcterms:created xsi:type="dcterms:W3CDTF">2019-02-04T07:01:00Z</dcterms:created>
  <dcterms:modified xsi:type="dcterms:W3CDTF">2020-10-09T09:28:00Z</dcterms:modified>
</cp:coreProperties>
</file>