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after="240" w:line="240" w:lineRule="auto"/>
        <w:ind w:left="6521" w:right="0" w:firstLine="0"/>
        <w:jc w:val="center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УТВЕРЖДЕНА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распоряжением Правительства Российской Федерации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br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от 28 декабря 2016 г. № 2867-р</w:t>
      </w:r>
    </w:p>
    <w:p>
      <w:pPr>
        <w:spacing w:before="0" w:after="6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pacing w:val="50"/>
          <w:sz w:val="26"/>
          <w:szCs w:val="26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pacing w:val="50"/>
          <w:sz w:val="26"/>
          <w:szCs w:val="26"/>
          <w:lang w:val="ru-RU" w:bidi="ru-RU"/>
        </w:rPr>
        <w:t xml:space="preserve">ФОРМА</w:t>
      </w:r>
    </w:p>
    <w:p>
      <w:pPr>
        <w:spacing w:before="0" w:after="24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</w:pP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представления сведений об адресах сайтов и (или) страниц сайтов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в информационно-телекоммуникационной сети “Интернет”,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на которых государственным гражданским служащим или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муниципальным служащим, гражданином Российской Федерации,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претендующим на замещение должности государственной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гражданской службы Российской Федерации или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муниципальной службы, размещались общедоступная информация,</w:t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br/>
      </w:r>
      <w:r>
        <w:rPr>
          <w:rFonts w:ascii="Times New Roman" w:hAnsi="Times New Roman" w:eastAsia="Times New Roman" w:cs="Times New Roman"/>
          <w:b/>
          <w:bCs/>
          <w:sz w:val="26"/>
          <w:szCs w:val="26"/>
          <w:lang w:val="ru-RU" w:bidi="ru-RU"/>
        </w:rPr>
        <w:t xml:space="preserve">а также данные, позволяющие его идентифицировать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Я,  </w:t>
      </w:r>
    </w:p>
    <w:p>
      <w:pPr>
        <w:pBdr>
          <w:top w:val="single" w:sz="4" w:space="1"/>
        </w:pBdr>
        <w:spacing w:before="0" w:after="0" w:line="240" w:lineRule="auto"/>
        <w:ind w:left="350" w:right="0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(фамилия, имя, отчество, дата рождения,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серия и номер паспорта, дата выдачи и орган, выдавший паспорт,</w:t>
      </w:r>
    </w:p>
    <w:p>
      <w:pPr>
        <w:tabs>
          <w:tab w:val="right" w:pos="9923"/>
        </w:tabs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</w:t>
      </w:r>
    </w:p>
    <w:p>
      <w:pPr>
        <w:pBdr>
          <w:top w:val="single" w:sz="4" w:space="1"/>
        </w:pBdr>
        <w:spacing w:before="0" w:after="240" w:line="240" w:lineRule="auto"/>
        <w:ind w:left="0" w:right="113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должность, замещаемая государственным гражданским служащим или муниципальным служащим,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br/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или должность, на замещение которой претендует гражданин Российской Федерации)</w:t>
      </w:r>
    </w:p>
    <w:tbl>
      <w:tblPr>
        <w:tblStyle w:val="Style_11"/>
        <w:tblW w:w="100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6367"/>
        <w:gridCol w:w="340"/>
        <w:gridCol w:w="454"/>
        <w:gridCol w:w="2081"/>
        <w:gridCol w:w="471"/>
        <w:gridCol w:w="340"/>
      </w:tblGrid>
      <w:tr>
        <w:trPr>
          <w:cantSplit/>
        </w:trPr>
        <w:tc>
          <w:tcPr>
            <w:tcW w:w="636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</w:t>
            </w:r>
          </w:p>
        </w:tc>
        <w:tc>
          <w:tcPr>
            <w:tcW w:w="454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081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г. по 31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val="ru-RU" w:bidi="ru-RU"/>
              </w:rPr>
              <w:t xml:space="preserve">декабря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bidi="ru-RU"/>
              </w:rPr>
              <w:t xml:space="preserve"> 20</w:t>
            </w:r>
          </w:p>
        </w:tc>
        <w:tc>
          <w:tcPr>
            <w:tcW w:w="471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4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г.</w:t>
            </w:r>
          </w:p>
        </w:tc>
      </w:tr>
    </w:tbl>
    <w:p>
      <w:pPr>
        <w:spacing w:before="0" w:after="24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в информационно-телекоммуникационной сети “Интернет” общедоступной информации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Style w:val="Style_33"/>
          <w:rFonts w:ascii="Times New Roman" w:hAnsi="Times New Roman" w:eastAsia="Times New Roman" w:cs="Times New Roman"/>
          <w:sz w:val="24"/>
          <w:szCs w:val="24"/>
          <w:vertAlign w:val="superscript"/>
          <w:lang w:val="ru-RU" w:bidi="ru-RU"/>
        </w:rPr>
        <w:t xml:space="preserve">1</w:t>
      </w:r>
      <w:r>
        <w:rPr>
          <w:rStyle w:val="Style_33"/>
          <w:rFonts w:ascii="Times New Roman" w:hAnsi="Times New Roman" w:eastAsia="Times New Roman" w:cs="Times New Roman"/>
          <w:sz w:val="24"/>
          <w:szCs w:val="24"/>
          <w:vertAlign w:val="superscript"/>
          <w:lang w:val="ru-RU" w:bidi="ru-RU"/>
        </w:rPr>
        <w:endnoteReference w:id="2"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, а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также данных, позволяющих меня идентифицировать:</w:t>
      </w:r>
    </w:p>
    <w:tbl>
      <w:tblPr>
        <w:tblStyle w:val="Style_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28" w:type="dxa"/>
          <w:right w:w="28" w:type="dxa"/>
        </w:tblCellMar>
      </w:tblPr>
      <w:tblGrid>
        <w:gridCol w:w="624"/>
        <w:gridCol w:w="9356"/>
      </w:tblGrid>
      <w:tr>
        <w:tc>
          <w:tcPr>
            <w:tcW w:w="6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№</w:t>
            </w:r>
          </w:p>
        </w:tc>
        <w:tc>
          <w:tcPr>
            <w:tcW w:w="935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Адрес сайта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Style w:val="Style_33"/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bidi="ru-RU"/>
              </w:rPr>
              <w:t xml:space="preserve">2</w:t>
            </w:r>
            <w:r>
              <w:rPr>
                <w:rStyle w:val="Style_33"/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bidi="ru-RU"/>
              </w:rPr>
              <w:endnoteReference w:id="3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и (или) страницы сайта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 </w:t>
            </w:r>
            <w:r>
              <w:rPr>
                <w:rStyle w:val="Style_33"/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bidi="ru-RU"/>
              </w:rPr>
              <w:t xml:space="preserve">3</w:t>
            </w:r>
            <w:r>
              <w:rPr>
                <w:rStyle w:val="Style_33"/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val="ru-RU" w:bidi="ru-RU"/>
              </w:rPr>
              <w:endnoteReference w:id="4"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br/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в информационно-телекоммуникационной сети “Интернет”</w:t>
            </w:r>
          </w:p>
        </w:tc>
      </w:tr>
      <w:tr>
        <w:tc>
          <w:tcPr>
            <w:tcW w:w="6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1</w:t>
            </w:r>
          </w:p>
        </w:tc>
        <w:tc>
          <w:tcPr>
            <w:tcW w:w="935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6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</w:t>
            </w:r>
          </w:p>
        </w:tc>
        <w:tc>
          <w:tcPr>
            <w:tcW w:w="935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624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3</w:t>
            </w:r>
          </w:p>
        </w:tc>
        <w:tc>
          <w:tcPr>
            <w:tcW w:w="9356" w:type="dxa"/>
            <w:tcBorders>
              <w:top w:val="single" w:sz="4"/>
              <w:left w:val="single" w:sz="4"/>
              <w:bottom w:val="single" w:sz="4"/>
              <w:right w:val="single" w:sz="4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240" w:after="12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Достоверность настоящих сведений подтверждаю.</w:t>
      </w:r>
    </w:p>
    <w:tbl>
      <w:tblPr>
        <w:tblStyle w:val="Style_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>
        <w:tc>
          <w:tcPr>
            <w:tcW w:w="19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“</w:t>
            </w:r>
          </w:p>
        </w:tc>
        <w:tc>
          <w:tcPr>
            <w:tcW w:w="510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”</w:t>
            </w:r>
          </w:p>
        </w:tc>
        <w:tc>
          <w:tcPr>
            <w:tcW w:w="2155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20</w:t>
            </w:r>
          </w:p>
        </w:tc>
        <w:tc>
          <w:tcPr>
            <w:tcW w:w="39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  <w:tc>
          <w:tcPr>
            <w:tcW w:w="107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  <w:t xml:space="preserve">г.</w:t>
            </w:r>
          </w:p>
        </w:tc>
        <w:tc>
          <w:tcPr>
            <w:tcW w:w="4989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bidi="ru-RU"/>
              </w:rPr>
            </w:pPr>
          </w:p>
        </w:tc>
      </w:tr>
      <w:tr>
        <w:tc>
          <w:tcPr>
            <w:tcW w:w="19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51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2155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07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498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>
      <w:pPr>
        <w:spacing w:before="24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(Ф.И.О. и подпись лица, принявшего сведения)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</w:p>
    <w:sectPr>
      <w:headerReference w:type="default" r:id="rId9"/>
      <w:footnotePr>
        <w:pos w:val="pageBottom"/>
      </w:footnotePr>
      <w:type w:val="nextPage"/>
      <w:pgSz w:w="11907" w:h="16840"/>
      <w:pgMar w:top="851" w:right="851" w:bottom="567" w:left="1134" w:header="397" w:footer="397" w:gutter="0"/>
      <w:cols w:num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separator/>
      </w:r>
    </w:p>
  </w:endnote>
  <w:endnote w:id="2">
    <w:p>
      <w:pPr>
        <w:pStyle w:val="Style_31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33"/>
          <w:rFonts w:ascii="Times New Roman" w:hAnsi="Times New Roman" w:eastAsia="Times New Roman" w:cs="Times New Roman"/>
          <w:sz w:val="18"/>
          <w:szCs w:val="18"/>
          <w:vertAlign w:val="superscript"/>
          <w:lang w:val="ru-RU" w:bidi="ru-RU"/>
        </w:rPr>
        <w:t xml:space="preserve">1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>
      <w:pPr>
        <w:pStyle w:val="Style_31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33"/>
          <w:rFonts w:ascii="Times New Roman" w:hAnsi="Times New Roman" w:eastAsia="Times New Roman" w:cs="Times New Roman"/>
          <w:sz w:val="18"/>
          <w:szCs w:val="18"/>
          <w:vertAlign w:val="superscript"/>
          <w:lang w:val="ru-RU" w:bidi="ru-RU"/>
        </w:rPr>
        <w:t xml:space="preserve">2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4">
    <w:p>
      <w:pPr>
        <w:pStyle w:val="Style_31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33"/>
          <w:rFonts w:ascii="Times New Roman" w:hAnsi="Times New Roman" w:eastAsia="Times New Roman" w:cs="Times New Roman"/>
          <w:sz w:val="18"/>
          <w:szCs w:val="18"/>
          <w:vertAlign w:val="superscript"/>
          <w:lang w:val="ru-RU" w:bidi="ru-RU"/>
        </w:rPr>
        <w:t xml:space="preserve">3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spacing w:before="0" w:after="0" w:line="240" w:lineRule="auto"/>
      <w:ind w:left="0" w:right="0" w:firstLine="0"/>
      <w:jc w:val="right"/>
      <w:rPr>
        <w:rFonts w:ascii="Times New Roman" w:hAnsi="Times New Roman" w:eastAsia="Times New Roman" w:cs="Times New Roman"/>
        <w:b/>
        <w:bCs/>
        <w:sz w:val="14"/>
        <w:szCs w:val="14"/>
        <w:lang w:val="ru-RU" w:bidi="ru-RU"/>
      </w:rPr>
    </w:pPr>
    <w:r>
      <w:rPr>
        <w:rFonts w:ascii="Times New Roman" w:hAnsi="Times New Roman" w:eastAsia="Times New Roman" w:cs="Times New Roman"/>
        <w:sz w:val="14"/>
        <w:szCs w:val="14"/>
        <w:lang w:val="ru-RU" w:bidi="ru-RU"/>
      </w:rPr>
      <w:t xml:space="preserve">Подготовлено с использованием системы </w:t>
    </w:r>
    <w:r>
      <w:rPr>
        <w:rFonts w:ascii="Times New Roman" w:hAnsi="Times New Roman" w:eastAsia="Times New Roman" w:cs="Times New Roman"/>
        <w:b/>
        <w:bCs/>
        <w:sz w:val="14"/>
        <w:szCs w:val="14"/>
        <w:lang w:val="ru-RU" w:bidi="ru-RU"/>
      </w:rPr>
      <w:t xml:space="preserve">КонсультантПлюс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-227">
    <w:multiLevelType w:val="hybridMultilevel"/>
    <w:lvl w:ilvl="0">
      <w:start w:val="1"/>
      <w:numFmt w:val="bullet"/>
      <w:suff w:val="tab"/>
      <w:lvlJc w:val="left"/>
      <w:pPr>
        <w:ind w:left="0"/>
      </w:pPr>
      <w:rPr>
        <w:rFonts w:ascii="Times New Roman" w:hAnsi="Times New Roman" w:eastAsia="Times New Roman" w:cs="Times New Roman"/>
      </w:rPr>
    </w:lvl>
    <w:lvl w:ilvl="1">
      <w:start w:val="1"/>
      <w:numFmt w:val="bullet"/>
      <w:suff w:val="tab"/>
      <w:lvlText w:val="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2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3">
      <w:start w:val="1"/>
      <w:numFmt w:val="bullet"/>
      <w:suff w:val="tab"/>
      <w:lvlText w:val=""/>
      <w:lvlJc w:val="left"/>
      <w:pPr>
        <w:ind w:left="2520" w:hanging="360"/>
      </w:pPr>
      <w:rPr>
        <w:rFonts w:ascii="Times New Roman" w:hAnsi="Times New Roman" w:eastAsia="Times New Roman" w:cs="Times New Roman"/>
      </w:rPr>
    </w:lvl>
    <w:lvl w:ilvl="4">
      <w:start w:val="1"/>
      <w:numFmt w:val="bullet"/>
      <w:suff w:val="tab"/>
      <w:lvlText w:val="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5">
      <w:start w:val="1"/>
      <w:numFmt w:val="bullet"/>
      <w:suff w:val="tab"/>
      <w:lvlText w:val=""/>
      <w:lvlJc w:val="left"/>
      <w:pPr>
        <w:ind w:left="3960" w:hanging="360"/>
      </w:pPr>
      <w:rPr>
        <w:rFonts w:ascii="Times New Roman" w:hAnsi="Times New Roman" w:eastAsia="Times New Roman" w:cs="Times New Roman"/>
      </w:rPr>
    </w:lvl>
    <w:lvl w:ilvl="6">
      <w:start w:val="1"/>
      <w:numFmt w:val="bullet"/>
      <w:suff w:val="tab"/>
      <w:lvlText w:val="o"/>
      <w:lvlJc w:val="left"/>
      <w:pPr>
        <w:ind w:left="4680" w:hanging="360"/>
      </w:pPr>
      <w:rPr>
        <w:rFonts w:ascii="Times New Roman" w:hAnsi="Times New Roman" w:eastAsia="Times New Roman" w:cs="Times New Roman"/>
      </w:rPr>
    </w:lvl>
    <w:lvl w:ilvl="7">
      <w:start w:val="1"/>
      <w:numFmt w:val="bullet"/>
      <w:suff w:val="tab"/>
      <w:lvlText w:val=""/>
      <w:lvlJc w:val="left"/>
      <w:pPr>
        <w:ind w:left="5400" w:hanging="360"/>
      </w:pPr>
      <w:rPr>
        <w:rFonts w:ascii="Times New Roman" w:hAnsi="Times New Roman" w:eastAsia="Times New Roman" w:cs="Times New Roman"/>
      </w:rPr>
    </w:lvl>
    <w:lvl w:ilvl="8">
      <w:start w:val="1"/>
      <w:numFmt w:val="bullet"/>
      <w:suff w:val="tab"/>
      <w:lvlText w:val=""/>
      <w:lvlJc w:val="left"/>
      <w:pPr>
        <w:ind w:left="6120" w:hanging="360"/>
      </w:pPr>
      <w:rPr>
        <w:rFonts w:ascii="Times New Roman" w:hAnsi="Times New Roman" w:eastAsia="Times New Roman" w:cs="Times New Roman"/>
      </w:rPr>
    </w:lvl>
  </w:abstractNum>
  <w:abstractNum w:abstractNumId="9769986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29839195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88738292">
    <w:multiLevelType w:val="hybridMultilevel"/>
    <w:lvl w:ilvl="0">
      <w:start w:val="1"/>
      <w:numFmt w:val="decimal"/>
      <w:suff w:val="tab"/>
      <w:lvlText w:val="%1."/>
      <w:lvlJc w:val="left"/>
      <w:pPr>
        <w:ind w:left="113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ascii="Times New Roman" w:hAnsi="Times New Roman" w:eastAsia="Times New Roman" w:cs="Times New Roman"/>
      </w:rPr>
    </w:lvl>
  </w:abstractNum>
  <w:abstractNum w:abstractNumId="158815767">
    <w:multiLevelType w:val="hybridMultilevel"/>
    <w:lvl w:ilvl="0">
      <w:start w:val="11"/>
      <w:numFmt w:val="decimal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325936424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88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504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7200" w:hanging="180"/>
      </w:pPr>
      <w:rPr>
        <w:rFonts w:ascii="Times New Roman" w:hAnsi="Times New Roman" w:eastAsia="Times New Roman" w:cs="Times New Roman"/>
      </w:rPr>
    </w:lvl>
  </w:abstractNum>
  <w:abstractNum w:abstractNumId="364062008">
    <w:multiLevelType w:val="hybridMultilevel"/>
    <w:lvl w:ilvl="0">
      <w:start w:val="2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402678172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459110668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554125130">
    <w:multiLevelType w:val="hybridMultilevel"/>
    <w:lvl w:ilvl="0">
      <w:start w:val="1"/>
      <w:numFmt w:val="decimal"/>
      <w:suff w:val="tab"/>
      <w:lvlText w:val="%1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88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504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648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7200" w:hanging="180"/>
      </w:pPr>
      <w:rPr>
        <w:rFonts w:ascii="Times New Roman" w:hAnsi="Times New Roman" w:eastAsia="Times New Roman" w:cs="Times New Roman"/>
      </w:rPr>
    </w:lvl>
  </w:abstractNum>
  <w:abstractNum w:abstractNumId="643507976">
    <w:multiLevelType w:val="hybridMultilevel"/>
    <w:lvl w:ilvl="0">
      <w:start w:val="4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684215044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692850778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774521653">
    <w:multiLevelType w:val="hybridMultilevel"/>
    <w:lvl w:ilvl="0">
      <w:start w:val="1"/>
      <w:numFmt w:val="decimal"/>
      <w:suff w:val="tab"/>
      <w:lvlText w:val="%1)"/>
      <w:lvlJc w:val="left"/>
      <w:pPr>
        <w:ind w:left="870" w:hanging="51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916210642">
    <w:multiLevelType w:val="hybridMultilevel"/>
    <w:lvl w:ilvl="0">
      <w:start w:val="5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934481016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93660153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013999166">
    <w:multiLevelType w:val="hybridMultilevel"/>
    <w:lvl w:ilvl="0">
      <w:start w:val="7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109343323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126197629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134983214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151559484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209412515">
    <w:multiLevelType w:val="hybridMultilevel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ascii="Times New Roman" w:hAnsi="Times New Roman" w:eastAsia="Times New Roman" w:cs="Times New Roman"/>
      </w:rPr>
    </w:lvl>
  </w:abstractNum>
  <w:abstractNum w:abstractNumId="121670210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224871916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235046712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383283918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115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1406803965">
    <w:multiLevelType w:val="hybridMultilevel"/>
    <w:lvl w:ilvl="0">
      <w:start w:val="3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1411731797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425102700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48578305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523938555">
    <w:multiLevelType w:val="hybridMultilevel"/>
    <w:lvl w:ilvl="0">
      <w:start w:val="6"/>
      <w:numFmt w:val="decimal"/>
      <w:suff w:val="tab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."/>
      <w:lvlJc w:val="left"/>
      <w:pPr>
        <w:ind w:left="792" w:hanging="432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>
        <w:rFonts w:ascii="Times New Roman" w:hAnsi="Times New Roman" w:eastAsia="Times New Roman" w:cs="Times New Roman"/>
      </w:rPr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>
        <w:rFonts w:ascii="Times New Roman" w:hAnsi="Times New Roman" w:eastAsia="Times New Roman" w:cs="Times New Roman"/>
      </w:rPr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>
        <w:rFonts w:ascii="Times New Roman" w:hAnsi="Times New Roman" w:eastAsia="Times New Roman" w:cs="Times New Roman"/>
      </w:rPr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>
        <w:rFonts w:ascii="Times New Roman" w:hAnsi="Times New Roman" w:eastAsia="Times New Roman" w:cs="Times New Roman"/>
      </w:rPr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>
        <w:rFonts w:ascii="Times New Roman" w:hAnsi="Times New Roman" w:eastAsia="Times New Roman" w:cs="Times New Roman"/>
      </w:rPr>
    </w:lvl>
  </w:abstractNum>
  <w:abstractNum w:abstractNumId="1560438114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580292939">
    <w:multiLevelType w:val="hybridMultilevel"/>
    <w:lvl w:ilvl="0">
      <w:start w:val="14"/>
      <w:numFmt w:val="decimal"/>
      <w:suff w:val="tab"/>
      <w:lvlText w:val="%1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52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68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840" w:hanging="180"/>
      </w:pPr>
      <w:rPr>
        <w:rFonts w:ascii="Times New Roman" w:hAnsi="Times New Roman" w:eastAsia="Times New Roman" w:cs="Times New Roman"/>
      </w:rPr>
    </w:lvl>
  </w:abstractNum>
  <w:abstractNum w:abstractNumId="1608393703">
    <w:multiLevelType w:val="hybridMultilevel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651590586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697076877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803384529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811894925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868325608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1980726993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abstractNum w:abstractNumId="2086491425">
    <w:multiLevelType w:val="hybridMultilevel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>
        <w:rFonts w:ascii="Times New Roman" w:hAnsi="Times New Roman" w:eastAsia="Times New Roman" w:cs="Times New Roman"/>
      </w:rPr>
    </w:lvl>
  </w:abstractNum>
  <w:num w:numId="1">
    <w:abstractNumId w:val="88738292"/>
  </w:num>
  <w:num w:numId="2">
    <w:abstractNumId w:val="684215044"/>
  </w:num>
  <w:num w:numId="3">
    <w:abstractNumId w:val="1126197629"/>
  </w:num>
  <w:num w:numId="4">
    <w:abstractNumId w:val="1134983214"/>
  </w:num>
  <w:num w:numId="5">
    <w:abstractNumId w:val="1811894925"/>
  </w:num>
  <w:num w:numId="6">
    <w:abstractNumId w:val="1868325608"/>
  </w:num>
  <w:num w:numId="7">
    <w:abstractNumId w:val="1560438114"/>
  </w:num>
  <w:num w:numId="8">
    <w:abstractNumId w:val="1151559484"/>
  </w:num>
  <w:num w:numId="9">
    <w:abstractNumId w:val="1093433233"/>
  </w:num>
  <w:num w:numId="10">
    <w:abstractNumId w:val="1803384529"/>
  </w:num>
  <w:num w:numId="11">
    <w:abstractNumId w:val="936601530"/>
  </w:num>
  <w:num w:numId="12">
    <w:abstractNumId w:val="1485783053"/>
  </w:num>
  <w:num w:numId="13">
    <w:abstractNumId w:val="1411731797"/>
  </w:num>
  <w:num w:numId="14">
    <w:abstractNumId w:val="1216702100"/>
  </w:num>
  <w:num w:numId="15">
    <w:abstractNumId w:val="2086491425"/>
  </w:num>
  <w:num w:numId="16">
    <w:abstractNumId w:val="1697076877"/>
  </w:num>
  <w:num w:numId="17">
    <w:abstractNumId w:val="9769986"/>
  </w:num>
  <w:num w:numId="18">
    <w:abstractNumId w:val="692850778"/>
  </w:num>
  <w:num w:numId="19">
    <w:abstractNumId w:val="1651590586"/>
  </w:num>
  <w:num w:numId="20">
    <w:abstractNumId w:val="1235046712"/>
  </w:num>
  <w:num w:numId="21">
    <w:abstractNumId w:val="1383283918"/>
  </w:num>
  <w:num w:numId="22">
    <w:abstractNumId w:val="1425102700"/>
  </w:num>
  <w:num w:numId="23">
    <w:abstractNumId w:val="1224871916"/>
  </w:num>
  <w:num w:numId="24">
    <w:abstractNumId w:val="459110668"/>
  </w:num>
  <w:num w:numId="25">
    <w:abstractNumId w:val="1608393703"/>
  </w:num>
  <w:num w:numId="26">
    <w:abstractNumId w:val="-227"/>
  </w:num>
  <w:num w:numId="27">
    <w:abstractNumId w:val="325936424"/>
  </w:num>
  <w:num w:numId="28">
    <w:abstractNumId w:val="554125130"/>
  </w:num>
  <w:num w:numId="29">
    <w:abstractNumId w:val="1980726993"/>
  </w:num>
  <w:num w:numId="30">
    <w:abstractNumId w:val="934481016"/>
  </w:num>
  <w:num w:numId="31">
    <w:abstractNumId w:val="402678172"/>
  </w:num>
  <w:num w:numId="32">
    <w:abstractNumId w:val="364062008"/>
  </w:num>
  <w:num w:numId="33">
    <w:abstractNumId w:val="1406803965"/>
  </w:num>
  <w:num w:numId="34">
    <w:abstractNumId w:val="643507976"/>
  </w:num>
  <w:num w:numId="35">
    <w:abstractNumId w:val="916210642"/>
  </w:num>
  <w:num w:numId="36">
    <w:abstractNumId w:val="1523938555"/>
  </w:num>
  <w:num w:numId="37">
    <w:abstractNumId w:val="1013999166"/>
  </w:num>
  <w:num w:numId="38">
    <w:abstractNumId w:val="1209412515"/>
  </w:num>
  <w:num w:numId="39">
    <w:abstractNumId w:val="29839195"/>
  </w:num>
  <w:num w:numId="40">
    <w:abstractNumId w:val="774521653"/>
  </w:num>
  <w:num w:numId="41">
    <w:abstractNumId w:val="1580292939"/>
  </w:num>
  <w:num w:numId="42">
    <w:abstractNumId w:val="1588157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docEnd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200" w:line="276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0">
    <w:name w:val="Default Paragraph Font"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qFormat/>
    <w:pPr>
      <w:spacing w:before="0" w:after="200" w:line="276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alibri" w:hAnsi="Calibri" w:eastAsia="Calibri" w:cs="Calibri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header"/>
    <w:basedOn w:val="Style_0"/>
    <w:pPr>
      <w:tabs>
        <w:tab w:val="center" w:pos="4153"/>
        <w:tab w:val="right" w:pos="8306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6">
    <w:name w:val="Верхний колонтитул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17">
    <w:name w:val="footer"/>
    <w:basedOn w:val="Style_0"/>
    <w:pPr>
      <w:tabs>
        <w:tab w:val="center" w:pos="4153"/>
        <w:tab w:val="right" w:pos="8306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8">
    <w:name w:val="Нижний колонтитул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character" w:styleId="Style_19">
    <w:name w:val="Заголовок №1 + Интервал -1 pt"/>
    <w:basedOn w:val="Style_10"/>
    <w:rPr>
      <w:rFonts w:ascii="Times New Roman" w:hAnsi="Times New Roman" w:eastAsia="Times New Roman" w:cs="Times New Roman"/>
      <w:spacing w:val="-20"/>
      <w:sz w:val="21"/>
    </w:rPr>
  </w:style>
  <w:style w:type="character" w:styleId="Style_20">
    <w:name w:val="Основной текст (11)"/>
    <w:basedOn w:val="Style_10"/>
    <w:rPr>
      <w:rFonts w:ascii="Times New Roman" w:hAnsi="Times New Roman" w:eastAsia="Times New Roman" w:cs="Times New Roman"/>
      <w:sz w:val="14"/>
    </w:rPr>
  </w:style>
  <w:style w:type="paragraph" w:styleId="Style_21">
    <w:name w:val="Основной текст (2)"/>
    <w:basedOn w:val="Style_0"/>
    <w:pPr>
      <w:shd w:val="clear" w:fill="ffffff"/>
      <w:spacing w:before="0" w:after="360" w:line="254" w:lineRule="exact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22"/>
      <w:szCs w:val="22"/>
      <w:lang w:val="ru-RU" w:bidi="ru-RU"/>
    </w:rPr>
  </w:style>
  <w:style w:type="paragraph" w:styleId="Style_22">
    <w:name w:val="Основной текст (3)"/>
    <w:basedOn w:val="Style_0"/>
    <w:pPr>
      <w:shd w:val="clear" w:fill="ffffff"/>
      <w:spacing w:before="360" w:after="2520" w:line="240" w:lineRule="atLeast"/>
      <w:ind w:left="0" w:right="0"/>
      <w:jc w:val="center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b/>
      <w:bCs/>
      <w:sz w:val="18"/>
      <w:szCs w:val="18"/>
      <w:lang w:val="ru-RU" w:bidi="ru-RU"/>
    </w:rPr>
  </w:style>
  <w:style w:type="paragraph" w:styleId="Style_23">
    <w:name w:val="Основной текст (11)1"/>
    <w:basedOn w:val="Style_0"/>
    <w:pPr>
      <w:shd w:val="clear" w:fill="ffffff"/>
      <w:spacing w:before="0" w:after="420" w:line="187" w:lineRule="exact"/>
      <w:ind w:left="0" w:right="0" w:hanging="1720"/>
      <w:jc w:val="righ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14"/>
      <w:szCs w:val="14"/>
      <w:lang w:val="ru-RU" w:bidi="ru-RU"/>
    </w:rPr>
  </w:style>
  <w:style w:type="paragraph" w:styleId="Style_24">
    <w:name w:val="Заголовок №1"/>
    <w:basedOn w:val="Style_0"/>
    <w:pPr>
      <w:shd w:val="clear" w:fill="ffffff"/>
      <w:spacing w:before="60" w:after="240" w:line="240" w:lineRule="atLeast"/>
      <w:ind w:left="0" w:right="0"/>
      <w:jc w:val="left"/>
      <w:outlineLvl w:val="0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pacing w:val="10"/>
      <w:sz w:val="21"/>
      <w:szCs w:val="21"/>
      <w:lang w:val="ru-RU" w:bidi="ru-RU"/>
    </w:rPr>
  </w:style>
  <w:style w:type="paragraph" w:styleId="Style_25">
    <w:name w:val="ConsPlusNormal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0"/>
      <w:szCs w:val="20"/>
      <w:lang w:val="ru-RU" w:bidi="ru-RU"/>
    </w:rPr>
  </w:style>
  <w:style w:type="paragraph" w:styleId="Style_26">
    <w:name w:val="ConsPlusNonformat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7">
    <w:name w:val="Table Paragraph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8">
    <w:name w:val="ConsNonformat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9">
    <w:name w:val="ConsNormal"/>
    <w:pPr>
      <w:spacing w:before="0" w:after="0" w:line="240" w:lineRule="auto"/>
      <w:ind w:left="0" w:right="19772"/>
      <w:jc w:val="both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30">
    <w:name w:val="ConsDTNormal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31">
    <w:name w:val="endnote text"/>
    <w:basedOn w:val="Style_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32">
    <w:name w:val="Текст концевой сноски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character" w:styleId="Style_33">
    <w:name w:val="endnote reference"/>
    <w:basedOn w:val="Style_10"/>
    <w:rPr>
      <w:rFonts w:ascii="Times New Roman" w:hAnsi="Times New Roman" w:eastAsia="Times New Roman" w:cs="Times New Roman"/>
      <w:sz w:val="24"/>
      <w:vertAlign w:val="superscript"/>
    </w:rPr>
  </w:style>
  <w:style w:type="paragraph" w:styleId="Style_34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ahoma" w:hAnsi="Tahoma" w:eastAsia="Tahoma" w:cs="Tahoma"/>
      <w:sz w:val="16"/>
      <w:szCs w:val="16"/>
      <w:lang w:val="ru-RU" w:bidi="ru-RU"/>
    </w:rPr>
  </w:style>
  <w:style w:type="character" w:styleId="Style_35">
    <w:name w:val="Текст выноски Знак"/>
    <w:basedOn w:val="Style_10"/>
    <w:semiHidden/>
    <w:locked/>
    <w:rPr>
      <w:rFonts w:ascii="Tahoma" w:hAnsi="Tahoma" w:eastAsia="Tahoma" w:cs="Tahoma"/>
      <w:sz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WithSpaces>1308</CharactersWithSpaces>
  <DocSecurity>0</DocSecurity>
  <HyperlinksChanged>false</HyperlinksChanged>
  <LinksUpToDate>false</LinksUpToDate>
  <Pages>1</Pages>
  <ScaleCrop>false</ScaleCrop>
  <SharedDoc>false</SharedDoc>
  <TotalTime>1</TotalTime>
  <Words>174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/>
</cp:coreProperties>
</file>