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76" w:rsidRDefault="00524376" w:rsidP="00A36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76" w:rsidRPr="00617258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851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76" w:rsidRPr="00100851" w:rsidRDefault="00524376" w:rsidP="00524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76" w:rsidRPr="00100851" w:rsidRDefault="00524376" w:rsidP="005243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08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0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524376" w:rsidRDefault="00524376" w:rsidP="00524376">
      <w:pPr>
        <w:pStyle w:val="ConsPlusNormal"/>
        <w:widowControl/>
        <w:ind w:left="1416" w:firstLine="708"/>
        <w:jc w:val="both"/>
        <w:rPr>
          <w:sz w:val="24"/>
          <w:szCs w:val="24"/>
        </w:rPr>
      </w:pPr>
      <w:r w:rsidRPr="00FB680D">
        <w:rPr>
          <w:rFonts w:ascii="Times New Roman" w:hAnsi="Times New Roman"/>
        </w:rPr>
        <w:t>г. Вытегра</w:t>
      </w:r>
      <w:r w:rsidRPr="00AC6583">
        <w:rPr>
          <w:sz w:val="24"/>
          <w:szCs w:val="24"/>
        </w:rPr>
        <w:t xml:space="preserve"> </w:t>
      </w:r>
    </w:p>
    <w:p w:rsidR="00524376" w:rsidRDefault="00524376" w:rsidP="005243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5D6D" w:rsidRDefault="00BB5D6D" w:rsidP="00BB5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B5D6D" w:rsidRDefault="00BB5D6D" w:rsidP="00BB5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 </w:t>
      </w:r>
    </w:p>
    <w:p w:rsidR="00BB5D6D" w:rsidRDefault="00F84C1D" w:rsidP="00BB5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12.07.2021 </w:t>
      </w:r>
      <w:r w:rsidR="00BB5D6D">
        <w:rPr>
          <w:rFonts w:ascii="Times New Roman" w:hAnsi="Times New Roman"/>
          <w:sz w:val="28"/>
          <w:szCs w:val="28"/>
        </w:rPr>
        <w:t xml:space="preserve"> № 788 </w:t>
      </w:r>
    </w:p>
    <w:p w:rsidR="00524376" w:rsidRDefault="00524376" w:rsidP="00524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376" w:rsidRPr="00FB2282" w:rsidRDefault="00524376" w:rsidP="0052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81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882817">
        <w:rPr>
          <w:rFonts w:ascii="Times New Roman" w:hAnsi="Times New Roman"/>
          <w:sz w:val="28"/>
          <w:szCs w:val="28"/>
        </w:rPr>
        <w:t xml:space="preserve"> статьей 6 Федерального закона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>,</w:t>
      </w:r>
      <w:r w:rsidRPr="00524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="009E6FD2">
        <w:rPr>
          <w:rFonts w:ascii="Times New Roman" w:hAnsi="Times New Roman"/>
          <w:sz w:val="28"/>
          <w:szCs w:val="28"/>
        </w:rPr>
        <w:t>результаты проведенных публичных слушаний по проекту утверждаемой схемы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281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24376" w:rsidRPr="00B720BE" w:rsidRDefault="00524376" w:rsidP="0052437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B720BE">
        <w:rPr>
          <w:rFonts w:ascii="Times New Roman" w:hAnsi="Times New Roman"/>
          <w:sz w:val="28"/>
          <w:szCs w:val="28"/>
        </w:rPr>
        <w:t xml:space="preserve"> в</w:t>
      </w:r>
      <w:r w:rsidR="00F84C1D">
        <w:rPr>
          <w:rFonts w:ascii="Times New Roman" w:hAnsi="Times New Roman"/>
          <w:sz w:val="28"/>
          <w:szCs w:val="28"/>
        </w:rPr>
        <w:t xml:space="preserve"> схему теплоснабжения сельского поселения Анненское, утвержденную</w:t>
      </w:r>
      <w:r w:rsidRPr="00B720BE">
        <w:rPr>
          <w:rFonts w:ascii="Times New Roman" w:hAnsi="Times New Roman"/>
          <w:sz w:val="28"/>
          <w:szCs w:val="28"/>
        </w:rPr>
        <w:t xml:space="preserve"> постановление</w:t>
      </w:r>
      <w:r w:rsidR="00F84C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 от 12 июля 2021 года № 788</w:t>
      </w:r>
      <w:r w:rsidR="00F84C1D">
        <w:rPr>
          <w:rFonts w:ascii="Times New Roman" w:hAnsi="Times New Roman"/>
          <w:sz w:val="28"/>
          <w:szCs w:val="28"/>
        </w:rPr>
        <w:t xml:space="preserve"> «Об утверждении схемы теплоснабжения сельского поселения Анненское»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24376" w:rsidRPr="003A5558" w:rsidRDefault="00524376" w:rsidP="003A5558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524376">
        <w:rPr>
          <w:rFonts w:ascii="Times New Roman" w:hAnsi="Times New Roman"/>
          <w:bCs/>
          <w:sz w:val="28"/>
          <w:szCs w:val="28"/>
        </w:rPr>
        <w:t xml:space="preserve"> </w:t>
      </w:r>
      <w:r w:rsidR="00F84C1D" w:rsidRPr="003A5558">
        <w:rPr>
          <w:rFonts w:ascii="Times New Roman" w:eastAsia="Times New Roman" w:hAnsi="Times New Roman"/>
          <w:bCs/>
          <w:sz w:val="28"/>
          <w:szCs w:val="28"/>
        </w:rPr>
        <w:t xml:space="preserve">Пункт 2.9 раздела 2 </w:t>
      </w:r>
      <w:r w:rsidRPr="003A555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A555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24376" w:rsidRPr="00DB1116" w:rsidRDefault="00524376" w:rsidP="00524376">
      <w:pPr>
        <w:pStyle w:val="21"/>
        <w:spacing w:after="0" w:line="240" w:lineRule="auto"/>
        <w:ind w:left="0" w:right="0"/>
        <w:rPr>
          <w:b w:val="0"/>
          <w:sz w:val="24"/>
          <w:szCs w:val="24"/>
          <w:lang w:val="ru-RU"/>
        </w:rPr>
      </w:pPr>
    </w:p>
    <w:p w:rsidR="00524376" w:rsidRPr="00DB1116" w:rsidRDefault="00F84C1D" w:rsidP="00524376">
      <w:pPr>
        <w:pStyle w:val="21"/>
        <w:spacing w:after="0" w:line="240" w:lineRule="auto"/>
        <w:ind w:left="0" w:right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«</w:t>
      </w:r>
      <w:r w:rsidR="00524376" w:rsidRPr="00DB1116">
        <w:rPr>
          <w:b w:val="0"/>
          <w:sz w:val="24"/>
          <w:szCs w:val="24"/>
          <w:lang w:val="ru-RU"/>
        </w:rPr>
        <w:t>Тарифы теплоснабжающих организаций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29"/>
        <w:gridCol w:w="2855"/>
        <w:gridCol w:w="1831"/>
        <w:gridCol w:w="1377"/>
      </w:tblGrid>
      <w:tr w:rsidR="00524376" w:rsidRPr="00DB1116" w:rsidTr="003A5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B1116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color w:val="000000"/>
                <w:lang w:eastAsia="en-US"/>
              </w:rPr>
              <w:t>/</w:t>
            </w:r>
            <w:proofErr w:type="spellStart"/>
            <w:r w:rsidRPr="00DB1116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Наименование предприятия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Наименование котельной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Дата ввода тарифа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Тариф руб./Гкал</w:t>
            </w:r>
          </w:p>
        </w:tc>
      </w:tr>
      <w:tr w:rsidR="00524376" w:rsidRPr="00DB1116" w:rsidTr="003A5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400199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400199">
              <w:rPr>
                <w:rFonts w:ascii="Times New Roman" w:hAnsi="Times New Roman"/>
              </w:rPr>
              <w:t>Акционерное Общество</w:t>
            </w:r>
            <w:r w:rsidR="00524376" w:rsidRPr="00DB1116">
              <w:rPr>
                <w:rFonts w:ascii="Times New Roman" w:hAnsi="Times New Roman"/>
                <w:color w:val="000000"/>
                <w:lang w:eastAsia="en-US"/>
              </w:rPr>
              <w:t xml:space="preserve"> «Вологодская областная энергетическая компания»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20,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Анненский Мост, ул. Подгорная, д.1а.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3A5558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01.12.2022 г по 31.12</w:t>
            </w:r>
            <w:r w:rsidR="00524376" w:rsidRPr="00DB1116">
              <w:rPr>
                <w:rFonts w:ascii="Times New Roman" w:hAnsi="Times New Roman"/>
                <w:color w:val="00000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524376" w:rsidRPr="00DB1116">
              <w:rPr>
                <w:rFonts w:ascii="Times New Roman" w:hAnsi="Times New Roman"/>
                <w:color w:val="000000"/>
                <w:lang w:eastAsia="en-US"/>
              </w:rPr>
              <w:t xml:space="preserve"> г</w:t>
            </w: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6" w:rsidRPr="00DB1116" w:rsidRDefault="00AE3500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5224,80</w:t>
            </w:r>
            <w:r w:rsidRPr="00DB1116">
              <w:rPr>
                <w:rFonts w:ascii="Times New Roman" w:hAnsi="Times New Roman"/>
                <w:color w:val="000000"/>
                <w:lang w:eastAsia="en-US"/>
              </w:rPr>
              <w:t>*</w:t>
            </w: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A5558" w:rsidRPr="00DB1116" w:rsidTr="003A5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8" w:rsidRPr="00DB1116" w:rsidRDefault="003A5558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8" w:rsidRPr="00DB1116" w:rsidRDefault="003A5558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400199">
              <w:rPr>
                <w:rFonts w:ascii="Times New Roman" w:hAnsi="Times New Roman"/>
              </w:rPr>
              <w:t>Акционерное Общество</w:t>
            </w:r>
            <w:r w:rsidRPr="00DB1116">
              <w:rPr>
                <w:rFonts w:ascii="Times New Roman" w:hAnsi="Times New Roman"/>
                <w:color w:val="000000"/>
                <w:lang w:eastAsia="en-US"/>
              </w:rPr>
              <w:t xml:space="preserve"> «Вологодская областная энергетическая компания»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8" w:rsidRPr="00DB1116" w:rsidRDefault="003A5558" w:rsidP="00AE3500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18,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Анненский Мост, Советский проспект, д. 27а;</w:t>
            </w:r>
          </w:p>
          <w:p w:rsidR="003A5558" w:rsidRPr="00DB1116" w:rsidRDefault="003A5558" w:rsidP="00AE3500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19,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ул. Первомайская, блочно-модульная;</w:t>
            </w:r>
          </w:p>
          <w:p w:rsidR="003A5558" w:rsidRPr="00DB1116" w:rsidRDefault="003A5558" w:rsidP="00AE3500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26,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</w:t>
            </w:r>
            <w:r w:rsidRPr="00DB1116">
              <w:rPr>
                <w:rFonts w:ascii="Times New Roman" w:hAnsi="Times New Roman"/>
                <w:lang w:eastAsia="en-US"/>
              </w:rPr>
              <w:lastRenderedPageBreak/>
              <w:t>Александровское, ул. Центральная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8" w:rsidRPr="00DB1116" w:rsidRDefault="003A5558" w:rsidP="00E26A31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с 01.12.2022 г по 31.12</w:t>
            </w:r>
            <w:r w:rsidRPr="00DB1116">
              <w:rPr>
                <w:rFonts w:ascii="Times New Roman" w:hAnsi="Times New Roman"/>
                <w:color w:val="00000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Pr="00DB1116">
              <w:rPr>
                <w:rFonts w:ascii="Times New Roman" w:hAnsi="Times New Roman"/>
                <w:color w:val="000000"/>
                <w:lang w:eastAsia="en-US"/>
              </w:rPr>
              <w:t xml:space="preserve"> г</w:t>
            </w:r>
          </w:p>
          <w:p w:rsidR="003A5558" w:rsidRPr="00DB1116" w:rsidRDefault="003A5558" w:rsidP="00E26A31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8" w:rsidRPr="00DB1116" w:rsidRDefault="00AE3500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5224,80</w:t>
            </w:r>
            <w:r w:rsidRPr="00DB1116">
              <w:rPr>
                <w:rFonts w:ascii="Times New Roman" w:hAnsi="Times New Roman"/>
                <w:color w:val="000000"/>
                <w:lang w:eastAsia="en-US"/>
              </w:rPr>
              <w:t>*</w:t>
            </w:r>
          </w:p>
        </w:tc>
      </w:tr>
    </w:tbl>
    <w:p w:rsidR="00524376" w:rsidRDefault="00F84C1D" w:rsidP="00524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*тариф указан с учетом </w:t>
      </w:r>
      <w:proofErr w:type="spellStart"/>
      <w:r>
        <w:rPr>
          <w:rFonts w:ascii="Times New Roman" w:hAnsi="Times New Roman"/>
          <w:sz w:val="24"/>
          <w:szCs w:val="24"/>
        </w:rPr>
        <w:t>ндс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24376" w:rsidRPr="00DB1116" w:rsidRDefault="00524376" w:rsidP="0052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06C" w:rsidRDefault="00DE306C" w:rsidP="00DE30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2282">
        <w:rPr>
          <w:rFonts w:ascii="Times New Roman" w:hAnsi="Times New Roman"/>
          <w:sz w:val="28"/>
          <w:szCs w:val="28"/>
        </w:rPr>
        <w:t xml:space="preserve">. </w:t>
      </w:r>
      <w:r w:rsidRPr="00882817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подписания, </w:t>
      </w:r>
      <w:r w:rsidRPr="0088281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Вытегорского муниципального района</w:t>
      </w:r>
      <w:r>
        <w:rPr>
          <w:rFonts w:ascii="Times New Roman" w:hAnsi="Times New Roman"/>
          <w:sz w:val="28"/>
          <w:szCs w:val="28"/>
        </w:rPr>
        <w:t>, в сетевом издании «Сборник муниципальных актов» и</w:t>
      </w:r>
      <w:r w:rsidRPr="00882817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Администрации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/>
          <w:b/>
          <w:sz w:val="28"/>
          <w:szCs w:val="28"/>
        </w:rPr>
        <w:t>Скресанов</w:t>
      </w:r>
      <w:proofErr w:type="spellEnd"/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06C" w:rsidRPr="00FB2282" w:rsidRDefault="00DE306C" w:rsidP="00DE306C">
      <w:pPr>
        <w:ind w:firstLine="709"/>
        <w:rPr>
          <w:rFonts w:ascii="Times New Roman" w:hAnsi="Times New Roman"/>
          <w:sz w:val="28"/>
          <w:szCs w:val="28"/>
        </w:rPr>
      </w:pPr>
    </w:p>
    <w:p w:rsidR="00DE306C" w:rsidRPr="00FB2282" w:rsidRDefault="00DE306C" w:rsidP="00DE30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4376" w:rsidRPr="00DE306C" w:rsidRDefault="00524376" w:rsidP="00524376">
      <w:pPr>
        <w:pStyle w:val="a3"/>
        <w:rPr>
          <w:rFonts w:ascii="Times New Roman" w:hAnsi="Times New Roman"/>
          <w:sz w:val="28"/>
          <w:szCs w:val="28"/>
        </w:rPr>
      </w:pPr>
    </w:p>
    <w:sectPr w:rsidR="00524376" w:rsidRPr="00DE306C" w:rsidSect="009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412"/>
    <w:multiLevelType w:val="hybridMultilevel"/>
    <w:tmpl w:val="AEA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89C"/>
    <w:multiLevelType w:val="hybridMultilevel"/>
    <w:tmpl w:val="094AC12E"/>
    <w:lvl w:ilvl="0" w:tplc="8D5EE39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D64176"/>
    <w:multiLevelType w:val="multilevel"/>
    <w:tmpl w:val="D2F0E4D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7003B57"/>
    <w:multiLevelType w:val="hybridMultilevel"/>
    <w:tmpl w:val="71F8C714"/>
    <w:lvl w:ilvl="0" w:tplc="EB64DDE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46F6"/>
    <w:multiLevelType w:val="multilevel"/>
    <w:tmpl w:val="B45808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76"/>
    <w:rsid w:val="00012155"/>
    <w:rsid w:val="00170ADE"/>
    <w:rsid w:val="002E4F5C"/>
    <w:rsid w:val="003A5558"/>
    <w:rsid w:val="00400199"/>
    <w:rsid w:val="00524376"/>
    <w:rsid w:val="0055285D"/>
    <w:rsid w:val="00591D5A"/>
    <w:rsid w:val="007532CB"/>
    <w:rsid w:val="007A1533"/>
    <w:rsid w:val="0089220D"/>
    <w:rsid w:val="00905F4E"/>
    <w:rsid w:val="0091515F"/>
    <w:rsid w:val="009547A0"/>
    <w:rsid w:val="00987EC4"/>
    <w:rsid w:val="009E6FD2"/>
    <w:rsid w:val="00A11BE1"/>
    <w:rsid w:val="00A368CB"/>
    <w:rsid w:val="00AE3500"/>
    <w:rsid w:val="00BB5D6D"/>
    <w:rsid w:val="00BC5CF9"/>
    <w:rsid w:val="00DB3EC3"/>
    <w:rsid w:val="00DE306C"/>
    <w:rsid w:val="00E8638C"/>
    <w:rsid w:val="00F8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243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2437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2437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376"/>
  </w:style>
  <w:style w:type="paragraph" w:customStyle="1" w:styleId="21">
    <w:name w:val="Заголовок 21"/>
    <w:basedOn w:val="a"/>
    <w:uiPriority w:val="1"/>
    <w:qFormat/>
    <w:rsid w:val="00524376"/>
    <w:pPr>
      <w:ind w:left="234" w:right="117"/>
      <w:jc w:val="both"/>
      <w:outlineLvl w:val="2"/>
    </w:pPr>
    <w:rPr>
      <w:rFonts w:ascii="Times New Roman" w:eastAsia="Times New Roman" w:hAnsi="Times New Roman"/>
      <w:b/>
      <w:bCs/>
      <w:sz w:val="27"/>
      <w:szCs w:val="27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24376"/>
    <w:pPr>
      <w:jc w:val="center"/>
    </w:pPr>
    <w:rPr>
      <w:rFonts w:ascii="Times New Roman" w:eastAsia="Times New Roman" w:hAnsi="Times New Roman"/>
      <w:lang w:val="en-US" w:bidi="en-US"/>
    </w:rPr>
  </w:style>
  <w:style w:type="paragraph" w:styleId="a7">
    <w:name w:val="Normal (Web)"/>
    <w:basedOn w:val="a"/>
    <w:uiPriority w:val="99"/>
    <w:unhideWhenUsed/>
    <w:rsid w:val="00524376"/>
    <w:pPr>
      <w:spacing w:before="75" w:after="75"/>
      <w:ind w:left="75" w:right="75"/>
    </w:pPr>
    <w:rPr>
      <w:rFonts w:eastAsia="Times New Roman"/>
      <w:sz w:val="24"/>
      <w:szCs w:val="24"/>
      <w:lang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Ерохова АВ</dc:creator>
  <cp:lastModifiedBy>GKH1</cp:lastModifiedBy>
  <cp:revision>6</cp:revision>
  <cp:lastPrinted>2022-09-30T07:56:00Z</cp:lastPrinted>
  <dcterms:created xsi:type="dcterms:W3CDTF">2022-10-05T07:45:00Z</dcterms:created>
  <dcterms:modified xsi:type="dcterms:W3CDTF">2023-09-18T11:09:00Z</dcterms:modified>
</cp:coreProperties>
</file>